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D" w:rsidRPr="008E7D7D" w:rsidRDefault="008E7D7D" w:rsidP="008E7D7D">
      <w:pPr>
        <w:ind w:left="-1134" w:right="-709"/>
        <w:jc w:val="center"/>
      </w:pPr>
      <w:bookmarkStart w:id="0" w:name="_GoBack"/>
      <w:bookmarkEnd w:id="0"/>
      <w:r w:rsidRPr="008E7D7D">
        <w:rPr>
          <w:noProof/>
        </w:rPr>
        <w:drawing>
          <wp:inline distT="0" distB="0" distL="0" distR="0">
            <wp:extent cx="7338353" cy="100021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36" cy="100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BD" w:rsidRPr="00923213" w:rsidRDefault="00F360BD" w:rsidP="009F20EC">
      <w:pPr>
        <w:tabs>
          <w:tab w:val="num" w:pos="-15309"/>
        </w:tabs>
        <w:jc w:val="center"/>
        <w:rPr>
          <w:b/>
          <w:sz w:val="28"/>
          <w:szCs w:val="28"/>
        </w:rPr>
      </w:pPr>
      <w:r w:rsidRPr="00923213">
        <w:rPr>
          <w:b/>
          <w:sz w:val="28"/>
          <w:szCs w:val="28"/>
          <w:lang w:val="en-US"/>
        </w:rPr>
        <w:lastRenderedPageBreak/>
        <w:t>I</w:t>
      </w:r>
      <w:r w:rsidRPr="00923213">
        <w:rPr>
          <w:b/>
          <w:sz w:val="28"/>
          <w:szCs w:val="28"/>
        </w:rPr>
        <w:t>.Общие положения</w:t>
      </w:r>
    </w:p>
    <w:p w:rsidR="00F360BD" w:rsidRPr="00D34AAC" w:rsidRDefault="00F360BD">
      <w:pPr>
        <w:ind w:left="360"/>
        <w:rPr>
          <w:b/>
          <w:sz w:val="16"/>
          <w:szCs w:val="16"/>
        </w:rPr>
      </w:pPr>
    </w:p>
    <w:p w:rsidR="00FE3483" w:rsidRPr="00FE3483" w:rsidRDefault="00F360BD" w:rsidP="00953DFB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4"/>
        </w:rPr>
      </w:pPr>
      <w:r>
        <w:rPr>
          <w:sz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</w:t>
      </w:r>
      <w:r>
        <w:rPr>
          <w:sz w:val="28"/>
        </w:rPr>
        <w:t>т</w:t>
      </w:r>
      <w:r>
        <w:rPr>
          <w:sz w:val="28"/>
        </w:rPr>
        <w:t xml:space="preserve">ношения в </w:t>
      </w:r>
      <w:r w:rsidR="005D1AE6" w:rsidRPr="005D1AE6">
        <w:rPr>
          <w:sz w:val="28"/>
          <w:u w:val="single"/>
        </w:rPr>
        <w:t>г</w:t>
      </w:r>
      <w:r w:rsidR="00612F1A" w:rsidRPr="005D1AE6">
        <w:rPr>
          <w:sz w:val="28"/>
          <w:u w:val="single"/>
        </w:rPr>
        <w:t>о</w:t>
      </w:r>
      <w:r w:rsidR="00612F1A" w:rsidRPr="00FE3483">
        <w:rPr>
          <w:sz w:val="28"/>
          <w:u w:val="single"/>
        </w:rPr>
        <w:t>сударственн</w:t>
      </w:r>
      <w:r w:rsidRPr="00FE3483">
        <w:rPr>
          <w:sz w:val="28"/>
          <w:u w:val="single"/>
        </w:rPr>
        <w:t>ом</w:t>
      </w:r>
      <w:r w:rsidR="00FC7A55" w:rsidRPr="00FE3483">
        <w:rPr>
          <w:sz w:val="28"/>
          <w:u w:val="single"/>
        </w:rPr>
        <w:t xml:space="preserve"> бюджетном</w:t>
      </w:r>
      <w:r w:rsidRPr="00FE3483">
        <w:rPr>
          <w:sz w:val="28"/>
          <w:u w:val="single"/>
        </w:rPr>
        <w:t xml:space="preserve"> учреждении д</w:t>
      </w:r>
      <w:r w:rsidR="00612F1A" w:rsidRPr="00FE3483">
        <w:rPr>
          <w:sz w:val="28"/>
          <w:u w:val="single"/>
        </w:rPr>
        <w:t>ополнительного образов</w:t>
      </w:r>
      <w:r w:rsidR="00612F1A" w:rsidRPr="00FE3483">
        <w:rPr>
          <w:sz w:val="28"/>
          <w:u w:val="single"/>
        </w:rPr>
        <w:t>а</w:t>
      </w:r>
      <w:r w:rsidR="00612F1A" w:rsidRPr="00FE3483">
        <w:rPr>
          <w:sz w:val="28"/>
          <w:u w:val="single"/>
        </w:rPr>
        <w:t>ния «Республиканский центр детского технического творчества»</w:t>
      </w:r>
      <w:r w:rsidR="00FE3483" w:rsidRPr="00FE3483">
        <w:rPr>
          <w:sz w:val="28"/>
          <w:u w:val="single"/>
        </w:rPr>
        <w:t>.</w:t>
      </w:r>
    </w:p>
    <w:p w:rsidR="00FE3483" w:rsidRPr="00FE3483" w:rsidRDefault="00F360BD" w:rsidP="00953DFB">
      <w:pPr>
        <w:numPr>
          <w:ilvl w:val="1"/>
          <w:numId w:val="3"/>
        </w:numPr>
        <w:tabs>
          <w:tab w:val="left" w:pos="1418"/>
        </w:tabs>
        <w:spacing w:before="120"/>
        <w:ind w:left="0" w:firstLine="709"/>
        <w:jc w:val="both"/>
      </w:pPr>
      <w:r w:rsidRPr="00FE3483">
        <w:rPr>
          <w:sz w:val="28"/>
          <w:szCs w:val="28"/>
        </w:rPr>
        <w:t>Коллективный договор заключен в соответствии с Трудовым кодексом РФ (далее – ТК РФ), иными законодательными  и нормативными правовыми акт</w:t>
      </w:r>
      <w:r w:rsidRPr="00FE3483">
        <w:rPr>
          <w:sz w:val="28"/>
          <w:szCs w:val="28"/>
        </w:rPr>
        <w:t>а</w:t>
      </w:r>
      <w:r w:rsidRPr="00FE3483">
        <w:rPr>
          <w:sz w:val="28"/>
          <w:szCs w:val="28"/>
        </w:rPr>
        <w:t>ми  с целью определения взаимных обязательств работников и работодателя по з</w:t>
      </w:r>
      <w:r w:rsidRPr="00FE3483">
        <w:rPr>
          <w:sz w:val="28"/>
          <w:szCs w:val="28"/>
        </w:rPr>
        <w:t>а</w:t>
      </w:r>
      <w:r w:rsidRPr="00FE3483">
        <w:rPr>
          <w:sz w:val="28"/>
          <w:szCs w:val="28"/>
        </w:rPr>
        <w:t>щите социально-трудовых прав и профессиональных интересов работников обр</w:t>
      </w:r>
      <w:r w:rsidRPr="00FE3483">
        <w:rPr>
          <w:sz w:val="28"/>
          <w:szCs w:val="28"/>
        </w:rPr>
        <w:t>а</w:t>
      </w:r>
      <w:r w:rsidRPr="00FE3483">
        <w:rPr>
          <w:sz w:val="28"/>
          <w:szCs w:val="28"/>
        </w:rPr>
        <w:t>зовательного учреждения (далее - учреждение) и установлению дополнительных социально-экономических, правовых и профессиональных гарантий, льгот и пр</w:t>
      </w:r>
      <w:r w:rsidRPr="00FE3483">
        <w:rPr>
          <w:sz w:val="28"/>
          <w:szCs w:val="28"/>
        </w:rPr>
        <w:t>е</w:t>
      </w:r>
      <w:r w:rsidRPr="00FE3483">
        <w:rPr>
          <w:sz w:val="28"/>
          <w:szCs w:val="28"/>
        </w:rPr>
        <w:t>имуществ для работников, а также по созданию более благоприятных условий тр</w:t>
      </w:r>
      <w:r w:rsidRPr="00FE3483">
        <w:rPr>
          <w:sz w:val="28"/>
          <w:szCs w:val="28"/>
        </w:rPr>
        <w:t>у</w:t>
      </w:r>
      <w:r w:rsidRPr="00FE3483">
        <w:rPr>
          <w:sz w:val="28"/>
          <w:szCs w:val="28"/>
        </w:rPr>
        <w:t xml:space="preserve">да по сравнению с установленными законами, иными нормативными правовыми актами, Отраслевым соглашением между </w:t>
      </w:r>
      <w:r w:rsidR="00D278C6" w:rsidRPr="00FE3483">
        <w:rPr>
          <w:sz w:val="28"/>
          <w:szCs w:val="28"/>
        </w:rPr>
        <w:t>М</w:t>
      </w:r>
      <w:r w:rsidR="00746634" w:rsidRPr="00FE3483">
        <w:rPr>
          <w:sz w:val="28"/>
          <w:szCs w:val="28"/>
        </w:rPr>
        <w:t xml:space="preserve">инистерством </w:t>
      </w:r>
      <w:r w:rsidR="00FC7A55" w:rsidRPr="00FE3483">
        <w:rPr>
          <w:sz w:val="28"/>
          <w:szCs w:val="28"/>
        </w:rPr>
        <w:t>о</w:t>
      </w:r>
      <w:r w:rsidR="00746634" w:rsidRPr="00FE3483">
        <w:rPr>
          <w:sz w:val="28"/>
          <w:szCs w:val="28"/>
        </w:rPr>
        <w:t>бразования</w:t>
      </w:r>
      <w:r w:rsidR="00FC7A55" w:rsidRPr="00FE3483">
        <w:rPr>
          <w:sz w:val="28"/>
          <w:szCs w:val="28"/>
        </w:rPr>
        <w:t xml:space="preserve"> и</w:t>
      </w:r>
      <w:r w:rsidR="00612F1A" w:rsidRPr="00FE3483">
        <w:rPr>
          <w:sz w:val="28"/>
          <w:szCs w:val="28"/>
        </w:rPr>
        <w:t xml:space="preserve"> </w:t>
      </w:r>
      <w:r w:rsidR="00FC7A55" w:rsidRPr="00FE3483">
        <w:rPr>
          <w:sz w:val="28"/>
          <w:szCs w:val="28"/>
        </w:rPr>
        <w:t>н</w:t>
      </w:r>
      <w:r w:rsidR="00746634" w:rsidRPr="00FE3483">
        <w:rPr>
          <w:sz w:val="28"/>
          <w:szCs w:val="28"/>
        </w:rPr>
        <w:t xml:space="preserve">ауки </w:t>
      </w:r>
      <w:r w:rsidR="00D278C6" w:rsidRPr="00FE3483">
        <w:rPr>
          <w:sz w:val="28"/>
          <w:szCs w:val="28"/>
        </w:rPr>
        <w:t>РСО–Алания и</w:t>
      </w:r>
      <w:r w:rsidR="00FC7A55" w:rsidRPr="00FE3483">
        <w:rPr>
          <w:sz w:val="28"/>
          <w:szCs w:val="28"/>
        </w:rPr>
        <w:t xml:space="preserve"> Северо-Осетинской республиканской организацией</w:t>
      </w:r>
      <w:r w:rsidRPr="00FE3483">
        <w:rPr>
          <w:sz w:val="28"/>
          <w:szCs w:val="28"/>
        </w:rPr>
        <w:t xml:space="preserve"> Профсоюза р</w:t>
      </w:r>
      <w:r w:rsidRPr="00FE3483">
        <w:rPr>
          <w:sz w:val="28"/>
          <w:szCs w:val="28"/>
        </w:rPr>
        <w:t>а</w:t>
      </w:r>
      <w:r w:rsidRPr="00FE3483">
        <w:rPr>
          <w:sz w:val="28"/>
          <w:szCs w:val="28"/>
        </w:rPr>
        <w:t>ботников народного образования и науки РФ</w:t>
      </w:r>
      <w:r w:rsidR="00FC7A55" w:rsidRPr="00FE3483">
        <w:rPr>
          <w:sz w:val="28"/>
          <w:szCs w:val="28"/>
        </w:rPr>
        <w:t>.</w:t>
      </w:r>
      <w:r w:rsidR="00FE3483" w:rsidRPr="00FE3483">
        <w:rPr>
          <w:sz w:val="28"/>
          <w:szCs w:val="28"/>
        </w:rPr>
        <w:t xml:space="preserve"> </w:t>
      </w:r>
    </w:p>
    <w:p w:rsidR="00F360BD" w:rsidRPr="00FE3483" w:rsidRDefault="00F360BD" w:rsidP="00953DFB">
      <w:pPr>
        <w:numPr>
          <w:ilvl w:val="1"/>
          <w:numId w:val="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FE3483">
        <w:rPr>
          <w:sz w:val="28"/>
          <w:szCs w:val="28"/>
        </w:rPr>
        <w:t xml:space="preserve">Сторонами коллективного договора являются: </w:t>
      </w:r>
    </w:p>
    <w:p w:rsidR="00F360BD" w:rsidRDefault="00F360BD" w:rsidP="00FE348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работники  учреждения, являющиеся членами Профсоюза работников наро</w:t>
      </w:r>
      <w:r>
        <w:rPr>
          <w:sz w:val="28"/>
        </w:rPr>
        <w:t>д</w:t>
      </w:r>
      <w:r>
        <w:rPr>
          <w:sz w:val="28"/>
        </w:rPr>
        <w:t>ного образования и науки РФ (далее – профсоюз), в лице их представителя – в</w:t>
      </w:r>
      <w:r>
        <w:rPr>
          <w:sz w:val="28"/>
        </w:rPr>
        <w:t>ы</w:t>
      </w:r>
      <w:r>
        <w:rPr>
          <w:sz w:val="28"/>
        </w:rPr>
        <w:t xml:space="preserve">борного органа первичной профсоюзной организации (далее – профком); </w:t>
      </w:r>
    </w:p>
    <w:p w:rsidR="00F360BD" w:rsidRDefault="00F360BD" w:rsidP="00FE348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работодатель в лице его представит</w:t>
      </w:r>
      <w:r w:rsidR="002F2F1F">
        <w:rPr>
          <w:sz w:val="28"/>
        </w:rPr>
        <w:t xml:space="preserve">еля – </w:t>
      </w:r>
      <w:r w:rsidR="00612F1A">
        <w:rPr>
          <w:sz w:val="28"/>
        </w:rPr>
        <w:t>директора</w:t>
      </w:r>
      <w:r w:rsidR="002F2F1F">
        <w:rPr>
          <w:sz w:val="28"/>
        </w:rPr>
        <w:t xml:space="preserve"> </w:t>
      </w:r>
      <w:r w:rsidR="00612F1A">
        <w:rPr>
          <w:sz w:val="28"/>
        </w:rPr>
        <w:t>Т.</w:t>
      </w:r>
      <w:r w:rsidR="002F2F1F">
        <w:rPr>
          <w:sz w:val="28"/>
        </w:rPr>
        <w:t>Г.</w:t>
      </w:r>
      <w:r w:rsidR="00612F1A">
        <w:rPr>
          <w:sz w:val="28"/>
        </w:rPr>
        <w:t xml:space="preserve"> Зацепиной</w:t>
      </w:r>
      <w:r>
        <w:rPr>
          <w:sz w:val="28"/>
        </w:rPr>
        <w:t xml:space="preserve"> (далее – работодатель).</w:t>
      </w:r>
    </w:p>
    <w:p w:rsidR="00FE3483" w:rsidRDefault="00F360BD" w:rsidP="004B50BC">
      <w:pPr>
        <w:pStyle w:val="21"/>
        <w:tabs>
          <w:tab w:val="left" w:pos="1418"/>
        </w:tabs>
        <w:spacing w:before="120"/>
        <w:rPr>
          <w:szCs w:val="28"/>
        </w:rPr>
      </w:pPr>
      <w:r>
        <w:t>1.4.</w:t>
      </w:r>
      <w:r w:rsidR="00FE3483">
        <w:tab/>
      </w:r>
      <w:r>
        <w:t>Работники, не являющиеся членами Профсоюза, имеют право уполн</w:t>
      </w:r>
      <w:r>
        <w:t>о</w:t>
      </w:r>
      <w:r>
        <w:t xml:space="preserve">мочить профком представлять их интересы во взаимоотношениях с работодателем </w:t>
      </w:r>
      <w:r w:rsidRPr="00FE3483">
        <w:rPr>
          <w:szCs w:val="28"/>
        </w:rPr>
        <w:t>(ст. ст. 30, 31 ТК РФ).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1.5.</w:t>
      </w:r>
      <w:r w:rsidR="00FE3483">
        <w:tab/>
      </w:r>
      <w:r>
        <w:t>Действие настоящего коллективного договора распространяется на всех работников учреждения.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1.6.</w:t>
      </w:r>
      <w:r w:rsidR="00FE3483">
        <w:tab/>
      </w:r>
      <w:r>
        <w:t xml:space="preserve">Стороны договорились, что текст коллективного договора должен быть доведен работодателем до сведения работников в течение </w:t>
      </w:r>
      <w:r w:rsidRPr="00CD79A5">
        <w:t xml:space="preserve">10 </w:t>
      </w:r>
      <w:r>
        <w:t>дней после его подп</w:t>
      </w:r>
      <w:r>
        <w:t>и</w:t>
      </w:r>
      <w:r>
        <w:t>сания.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1.7.</w:t>
      </w:r>
      <w:r w:rsidR="00FE3483">
        <w:tab/>
      </w:r>
      <w:r>
        <w:t>Коллективный договор сохраняет свое действие в случае изменения наименования учреждения, расторжения трудового договора с руководителем у</w:t>
      </w:r>
      <w:r>
        <w:t>ч</w:t>
      </w:r>
      <w:r>
        <w:t>реждения.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1.8.</w:t>
      </w:r>
      <w:r w:rsidR="00FE3483">
        <w:tab/>
      </w:r>
      <w:r>
        <w:t>При реорганизации (слиянии, присоединении, разделении, выделении, преобразовании) учреждения коллективный договор сохраняет свое действие в т</w:t>
      </w:r>
      <w:r>
        <w:t>е</w:t>
      </w:r>
      <w:r>
        <w:t>чение всего срока его действия или до внесения в него изменений, дополнений.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1.9.</w:t>
      </w:r>
      <w:r w:rsidR="00FE3483">
        <w:tab/>
      </w:r>
      <w:r>
        <w:t>При смене формы собственности учреждения коллективный договор сохраняет свое действие в течение трех месяцев со дня перехода прав собственн</w:t>
      </w:r>
      <w:r>
        <w:t>о</w:t>
      </w:r>
      <w:r>
        <w:t>сти.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1.10.</w:t>
      </w:r>
      <w:r w:rsidR="00FE3483">
        <w:tab/>
      </w: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FE3483" w:rsidRDefault="00FE3483" w:rsidP="004B50BC">
      <w:pPr>
        <w:pStyle w:val="21"/>
        <w:tabs>
          <w:tab w:val="left" w:pos="1418"/>
        </w:tabs>
        <w:spacing w:before="120"/>
      </w:pPr>
      <w:r>
        <w:lastRenderedPageBreak/>
        <w:t>1.11.</w:t>
      </w:r>
      <w:r>
        <w:tab/>
      </w:r>
      <w:r w:rsidR="00F360BD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 w:rsidR="00F360BD">
        <w:t>а</w:t>
      </w:r>
      <w:r w:rsidR="00F360BD">
        <w:t>тельств.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1.12.</w:t>
      </w:r>
      <w:r w:rsidR="00FE3483">
        <w:tab/>
      </w:r>
      <w:r>
        <w:t>В течение срока действия коллективного договора стороны вправе вн</w:t>
      </w:r>
      <w:r>
        <w:t>о</w:t>
      </w:r>
      <w:r>
        <w:t>сить в него дополнения и изменения на основе взаимной договоренности в поря</w:t>
      </w:r>
      <w:r>
        <w:t>д</w:t>
      </w:r>
      <w:r>
        <w:t>ке, установленном ТК РФ.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1.13.</w:t>
      </w:r>
      <w:r w:rsidR="00FE3483">
        <w:tab/>
      </w:r>
      <w: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1.14.</w:t>
      </w:r>
      <w:r w:rsidR="00FE3483">
        <w:tab/>
      </w:r>
      <w:r>
        <w:t>Все спорные вопросы по толкованию и реализации положений колле</w:t>
      </w:r>
      <w:r>
        <w:t>к</w:t>
      </w:r>
      <w:r>
        <w:t>тивного договора решаются сторонами.</w:t>
      </w:r>
    </w:p>
    <w:p w:rsidR="00FE3483" w:rsidRDefault="00F360BD" w:rsidP="004B50BC">
      <w:pPr>
        <w:pStyle w:val="21"/>
        <w:tabs>
          <w:tab w:val="left" w:pos="1418"/>
        </w:tabs>
        <w:spacing w:before="120"/>
      </w:pPr>
      <w:r>
        <w:t>1.15.</w:t>
      </w:r>
      <w:r w:rsidR="00FE3483">
        <w:tab/>
      </w:r>
      <w:r>
        <w:t>В соответствии с действующим законодательством стороны несут о</w:t>
      </w:r>
      <w:r>
        <w:t>т</w:t>
      </w:r>
      <w:r>
        <w:t>ветственность за уклонение от участия в переговорах, нарушение или невыполн</w:t>
      </w:r>
      <w:r>
        <w:t>е</w:t>
      </w:r>
      <w:r>
        <w:t>ние обязательств, принятых в соответствии с коллективным договорам, другие противоправные действия (бездействия).</w:t>
      </w:r>
    </w:p>
    <w:p w:rsidR="00FE3483" w:rsidRDefault="00FC7A55" w:rsidP="004B50BC">
      <w:pPr>
        <w:pStyle w:val="21"/>
        <w:tabs>
          <w:tab w:val="left" w:pos="1418"/>
        </w:tabs>
        <w:spacing w:before="120"/>
      </w:pPr>
      <w:r>
        <w:t>1.16</w:t>
      </w:r>
      <w:r w:rsidR="00F360BD">
        <w:t>.</w:t>
      </w:r>
      <w:r w:rsidR="00FE3483">
        <w:tab/>
      </w:r>
      <w:r w:rsidR="00F360BD">
        <w:t>Настоящий договор вступает в силу с момента его подписания стор</w:t>
      </w:r>
      <w:r w:rsidR="00F360BD">
        <w:t>о</w:t>
      </w:r>
      <w:r w:rsidR="00F360BD">
        <w:t>нами</w:t>
      </w:r>
      <w:r w:rsidR="00FE3483">
        <w:t>.</w:t>
      </w:r>
    </w:p>
    <w:p w:rsidR="00F360BD" w:rsidRDefault="00FC7A55" w:rsidP="004B50BC">
      <w:pPr>
        <w:pStyle w:val="21"/>
        <w:tabs>
          <w:tab w:val="left" w:pos="1418"/>
        </w:tabs>
        <w:spacing w:before="120"/>
        <w:rPr>
          <w:szCs w:val="28"/>
        </w:rPr>
      </w:pPr>
      <w:r>
        <w:rPr>
          <w:szCs w:val="28"/>
        </w:rPr>
        <w:t>1.17.</w:t>
      </w:r>
      <w:r w:rsidR="00FE3483">
        <w:rPr>
          <w:szCs w:val="28"/>
        </w:rPr>
        <w:tab/>
      </w:r>
      <w:r w:rsidR="00F360BD">
        <w:rPr>
          <w:szCs w:val="28"/>
        </w:rPr>
        <w:t>Стороны имеют право продлить действие коллективного договора на срок до трех лет.</w:t>
      </w:r>
    </w:p>
    <w:p w:rsidR="00F360BD" w:rsidRPr="00D34AAC" w:rsidRDefault="00F360BD">
      <w:pPr>
        <w:pStyle w:val="21"/>
        <w:rPr>
          <w:sz w:val="20"/>
        </w:rPr>
      </w:pPr>
    </w:p>
    <w:p w:rsidR="00F360BD" w:rsidRPr="00923213" w:rsidRDefault="00F360BD" w:rsidP="00FE3483">
      <w:pPr>
        <w:jc w:val="center"/>
        <w:rPr>
          <w:b/>
          <w:sz w:val="28"/>
          <w:szCs w:val="28"/>
        </w:rPr>
      </w:pPr>
      <w:r w:rsidRPr="00923213">
        <w:rPr>
          <w:b/>
          <w:sz w:val="28"/>
          <w:szCs w:val="28"/>
          <w:lang w:val="en-US"/>
        </w:rPr>
        <w:t>II</w:t>
      </w:r>
      <w:r w:rsidRPr="00923213">
        <w:rPr>
          <w:b/>
          <w:sz w:val="28"/>
          <w:szCs w:val="28"/>
        </w:rPr>
        <w:t>.  Социальное партнерство и координация действий</w:t>
      </w:r>
    </w:p>
    <w:p w:rsidR="00F360BD" w:rsidRPr="00923213" w:rsidRDefault="00F360BD" w:rsidP="00FE3483">
      <w:pPr>
        <w:jc w:val="center"/>
        <w:rPr>
          <w:b/>
          <w:sz w:val="28"/>
          <w:szCs w:val="28"/>
        </w:rPr>
      </w:pPr>
      <w:r w:rsidRPr="00923213">
        <w:rPr>
          <w:b/>
          <w:sz w:val="28"/>
          <w:szCs w:val="28"/>
        </w:rPr>
        <w:t>сторон коллективного договора</w:t>
      </w:r>
    </w:p>
    <w:p w:rsidR="00F360BD" w:rsidRPr="00D34AAC" w:rsidRDefault="00F360BD" w:rsidP="00175A73">
      <w:pPr>
        <w:jc w:val="both"/>
        <w:rPr>
          <w:b/>
          <w:sz w:val="16"/>
          <w:szCs w:val="16"/>
        </w:rPr>
      </w:pPr>
    </w:p>
    <w:p w:rsidR="00F360BD" w:rsidRPr="0084099D" w:rsidRDefault="00F360BD" w:rsidP="001038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2.1.</w:t>
      </w:r>
      <w:r w:rsidR="00923213">
        <w:rPr>
          <w:sz w:val="28"/>
          <w:szCs w:val="28"/>
        </w:rPr>
        <w:tab/>
      </w:r>
      <w:r w:rsidRPr="0084099D">
        <w:rPr>
          <w:sz w:val="28"/>
          <w:szCs w:val="28"/>
        </w:rPr>
        <w:t>В целях развития социального партнерства стороны обязуются:</w:t>
      </w:r>
    </w:p>
    <w:p w:rsidR="00923213" w:rsidRDefault="00F360BD" w:rsidP="00953DF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213">
        <w:rPr>
          <w:sz w:val="28"/>
          <w:szCs w:val="28"/>
        </w:rPr>
        <w:t>Строить свои взаимоотношения на основе принципов социального пар</w:t>
      </w:r>
      <w:r w:rsidRPr="00923213">
        <w:rPr>
          <w:sz w:val="28"/>
          <w:szCs w:val="28"/>
        </w:rPr>
        <w:t>т</w:t>
      </w:r>
      <w:r w:rsidRPr="00923213">
        <w:rPr>
          <w:sz w:val="28"/>
          <w:szCs w:val="28"/>
        </w:rPr>
        <w:t>нерства, коллективно-договорного регулирования социально-трудовых отношений, соблюдать определенные настоящим договором обязательства и договоренности.</w:t>
      </w:r>
    </w:p>
    <w:p w:rsidR="00923213" w:rsidRDefault="00F360BD" w:rsidP="00953DF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213">
        <w:rPr>
          <w:sz w:val="28"/>
          <w:szCs w:val="28"/>
        </w:rPr>
        <w:t>Проводить взаимные консультации (переговоры) по вопросам регулир</w:t>
      </w:r>
      <w:r w:rsidRPr="00923213">
        <w:rPr>
          <w:sz w:val="28"/>
          <w:szCs w:val="28"/>
        </w:rPr>
        <w:t>о</w:t>
      </w:r>
      <w:r w:rsidRPr="00923213">
        <w:rPr>
          <w:sz w:val="28"/>
          <w:szCs w:val="28"/>
        </w:rPr>
        <w:t>вания трудовых и иных связанных с ними отношений, обеспечения гарантий соц</w:t>
      </w:r>
      <w:r w:rsidRPr="00923213">
        <w:rPr>
          <w:sz w:val="28"/>
          <w:szCs w:val="28"/>
        </w:rPr>
        <w:t>и</w:t>
      </w:r>
      <w:r w:rsidRPr="00923213">
        <w:rPr>
          <w:sz w:val="28"/>
          <w:szCs w:val="28"/>
        </w:rPr>
        <w:t>ально-трудовых прав работников учреждения, совершенствования локальной но</w:t>
      </w:r>
      <w:r w:rsidRPr="00923213">
        <w:rPr>
          <w:sz w:val="28"/>
          <w:szCs w:val="28"/>
        </w:rPr>
        <w:t>р</w:t>
      </w:r>
      <w:r w:rsidRPr="00923213">
        <w:rPr>
          <w:sz w:val="28"/>
          <w:szCs w:val="28"/>
        </w:rPr>
        <w:t>мативной правовой базы и другим социально значимым вопросам.</w:t>
      </w:r>
    </w:p>
    <w:p w:rsidR="00923213" w:rsidRDefault="00F360BD" w:rsidP="00953DF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213">
        <w:rPr>
          <w:sz w:val="28"/>
          <w:szCs w:val="28"/>
        </w:rPr>
        <w:t>Содействовать реализации принципа государственно-общественного управления образованием.</w:t>
      </w:r>
    </w:p>
    <w:p w:rsidR="00923213" w:rsidRDefault="00F360BD" w:rsidP="00953DF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213">
        <w:rPr>
          <w:sz w:val="28"/>
          <w:szCs w:val="28"/>
        </w:rPr>
        <w:t>Обеспечивать участие представителей другой стороны коллективного договора в работе своих руководящих органов при рассмотрении вопросов, связа</w:t>
      </w:r>
      <w:r w:rsidRPr="00923213">
        <w:rPr>
          <w:sz w:val="28"/>
          <w:szCs w:val="28"/>
        </w:rPr>
        <w:t>н</w:t>
      </w:r>
      <w:r w:rsidRPr="00923213">
        <w:rPr>
          <w:sz w:val="28"/>
          <w:szCs w:val="28"/>
        </w:rPr>
        <w:t>ных с содержанием коллективного договора и его выполнением; предоставлять другой стороне полную, достоверную и своевременную информацию о принима</w:t>
      </w:r>
      <w:r w:rsidRPr="00923213">
        <w:rPr>
          <w:sz w:val="28"/>
          <w:szCs w:val="28"/>
        </w:rPr>
        <w:t>е</w:t>
      </w:r>
      <w:r w:rsidRPr="00923213">
        <w:rPr>
          <w:sz w:val="28"/>
          <w:szCs w:val="28"/>
        </w:rPr>
        <w:t>мых решениях, затрагивающих социально-трудовые права и профессиональные интересы работников.</w:t>
      </w:r>
    </w:p>
    <w:p w:rsidR="00F360BD" w:rsidRPr="00923213" w:rsidRDefault="00F360BD" w:rsidP="00953DF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213">
        <w:rPr>
          <w:sz w:val="28"/>
          <w:szCs w:val="28"/>
        </w:rPr>
        <w:t>Использовать возможности переговорного процесса с целью учета инт</w:t>
      </w:r>
      <w:r w:rsidRPr="00923213">
        <w:rPr>
          <w:sz w:val="28"/>
          <w:szCs w:val="28"/>
        </w:rPr>
        <w:t>е</w:t>
      </w:r>
      <w:r w:rsidRPr="00923213">
        <w:rPr>
          <w:sz w:val="28"/>
          <w:szCs w:val="28"/>
        </w:rPr>
        <w:t>ресов сторон, предотвращения коллективных трудовых споров и социальной н</w:t>
      </w:r>
      <w:r w:rsidRPr="00923213">
        <w:rPr>
          <w:sz w:val="28"/>
          <w:szCs w:val="28"/>
        </w:rPr>
        <w:t>а</w:t>
      </w:r>
      <w:r w:rsidRPr="00923213">
        <w:rPr>
          <w:sz w:val="28"/>
          <w:szCs w:val="28"/>
        </w:rPr>
        <w:t>пряженности в коллективе</w:t>
      </w:r>
      <w:r w:rsidR="00991A48" w:rsidRPr="00923213">
        <w:rPr>
          <w:sz w:val="28"/>
          <w:szCs w:val="28"/>
        </w:rPr>
        <w:t xml:space="preserve"> </w:t>
      </w:r>
      <w:r w:rsidRPr="00923213">
        <w:rPr>
          <w:sz w:val="28"/>
          <w:szCs w:val="28"/>
        </w:rPr>
        <w:t xml:space="preserve">работников учреждения. </w:t>
      </w:r>
    </w:p>
    <w:p w:rsidR="00F360BD" w:rsidRPr="00D47506" w:rsidRDefault="00F360BD" w:rsidP="004B50BC">
      <w:pPr>
        <w:tabs>
          <w:tab w:val="left" w:pos="1276"/>
        </w:tabs>
        <w:spacing w:before="120"/>
        <w:ind w:firstLine="709"/>
        <w:jc w:val="both"/>
        <w:rPr>
          <w:b/>
          <w:sz w:val="28"/>
          <w:szCs w:val="28"/>
        </w:rPr>
      </w:pPr>
      <w:r w:rsidRPr="00D47506">
        <w:rPr>
          <w:sz w:val="28"/>
          <w:szCs w:val="28"/>
        </w:rPr>
        <w:t>2.2.</w:t>
      </w:r>
      <w:r w:rsidR="0010388B">
        <w:rPr>
          <w:sz w:val="28"/>
          <w:szCs w:val="28"/>
        </w:rPr>
        <w:tab/>
      </w:r>
      <w:r w:rsidRPr="00D47506">
        <w:rPr>
          <w:sz w:val="28"/>
          <w:szCs w:val="28"/>
        </w:rPr>
        <w:t xml:space="preserve">Стороны согласились, что </w:t>
      </w:r>
      <w:r>
        <w:rPr>
          <w:sz w:val="28"/>
          <w:szCs w:val="28"/>
        </w:rPr>
        <w:t>работодатель</w:t>
      </w:r>
      <w:r w:rsidRPr="00D47506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</w:t>
      </w:r>
      <w:r w:rsidRPr="00D47506">
        <w:rPr>
          <w:sz w:val="28"/>
          <w:szCs w:val="28"/>
        </w:rPr>
        <w:t>т коллективны</w:t>
      </w:r>
      <w:r>
        <w:rPr>
          <w:sz w:val="28"/>
          <w:szCs w:val="28"/>
        </w:rPr>
        <w:t>й</w:t>
      </w:r>
      <w:r w:rsidRPr="00D47506">
        <w:rPr>
          <w:sz w:val="28"/>
          <w:szCs w:val="28"/>
        </w:rPr>
        <w:t xml:space="preserve"> дог</w:t>
      </w:r>
      <w:r w:rsidRPr="00D47506">
        <w:rPr>
          <w:sz w:val="28"/>
          <w:szCs w:val="28"/>
        </w:rPr>
        <w:t>о</w:t>
      </w:r>
      <w:r w:rsidRPr="00D47506">
        <w:rPr>
          <w:sz w:val="28"/>
          <w:szCs w:val="28"/>
        </w:rPr>
        <w:t xml:space="preserve">вор с </w:t>
      </w:r>
      <w:r>
        <w:rPr>
          <w:sz w:val="28"/>
          <w:szCs w:val="28"/>
        </w:rPr>
        <w:t>профкомом</w:t>
      </w:r>
      <w:r w:rsidRPr="00D47506">
        <w:rPr>
          <w:sz w:val="28"/>
          <w:szCs w:val="28"/>
        </w:rPr>
        <w:t xml:space="preserve"> как представител</w:t>
      </w:r>
      <w:r>
        <w:rPr>
          <w:sz w:val="28"/>
          <w:szCs w:val="28"/>
        </w:rPr>
        <w:t>ем</w:t>
      </w:r>
      <w:r w:rsidRPr="00D4750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Pr="00D47506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D47506">
        <w:rPr>
          <w:sz w:val="28"/>
          <w:szCs w:val="28"/>
        </w:rPr>
        <w:t>т исполнение дейс</w:t>
      </w:r>
      <w:r w:rsidRPr="00D47506">
        <w:rPr>
          <w:sz w:val="28"/>
          <w:szCs w:val="28"/>
        </w:rPr>
        <w:t>т</w:t>
      </w:r>
      <w:r w:rsidRPr="00D47506">
        <w:rPr>
          <w:sz w:val="28"/>
          <w:szCs w:val="28"/>
        </w:rPr>
        <w:t xml:space="preserve">вующего в РФ </w:t>
      </w:r>
      <w:r w:rsidR="00FC7A55">
        <w:rPr>
          <w:sz w:val="28"/>
          <w:szCs w:val="28"/>
        </w:rPr>
        <w:t>и РСО-Алания</w:t>
      </w:r>
      <w:r w:rsidRPr="00D47506">
        <w:rPr>
          <w:sz w:val="28"/>
          <w:szCs w:val="28"/>
        </w:rPr>
        <w:t xml:space="preserve"> законодательства и не реже двух раз в год отчитыв</w:t>
      </w:r>
      <w:r w:rsidRPr="00D47506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D47506">
        <w:rPr>
          <w:sz w:val="28"/>
          <w:szCs w:val="28"/>
        </w:rPr>
        <w:t>тся перед работниками об их выполнении.</w:t>
      </w:r>
    </w:p>
    <w:p w:rsidR="00F360BD" w:rsidRDefault="00F360BD" w:rsidP="004B50BC">
      <w:pPr>
        <w:pStyle w:val="aa"/>
        <w:tabs>
          <w:tab w:val="left" w:pos="1276"/>
        </w:tabs>
        <w:spacing w:before="120"/>
        <w:ind w:firstLine="709"/>
        <w:rPr>
          <w:szCs w:val="28"/>
        </w:rPr>
      </w:pPr>
      <w:r>
        <w:rPr>
          <w:szCs w:val="28"/>
        </w:rPr>
        <w:lastRenderedPageBreak/>
        <w:t>2.3.</w:t>
      </w:r>
      <w:r w:rsidR="0010388B">
        <w:rPr>
          <w:szCs w:val="28"/>
        </w:rPr>
        <w:tab/>
      </w:r>
      <w:r>
        <w:rPr>
          <w:szCs w:val="28"/>
        </w:rPr>
        <w:t>Работодатель:</w:t>
      </w:r>
    </w:p>
    <w:p w:rsidR="00923213" w:rsidRDefault="00F360BD" w:rsidP="00953DFB">
      <w:pPr>
        <w:pStyle w:val="aa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 w:rsidRPr="00923213">
        <w:rPr>
          <w:szCs w:val="28"/>
        </w:rPr>
        <w:t>Предоставляет профкому по его запросу информацию о численности, составе работников, системе оплаты труда, объеме задолженности по выплате з</w:t>
      </w:r>
      <w:r w:rsidRPr="00923213">
        <w:rPr>
          <w:szCs w:val="28"/>
        </w:rPr>
        <w:t>а</w:t>
      </w:r>
      <w:r w:rsidRPr="00923213">
        <w:rPr>
          <w:szCs w:val="28"/>
        </w:rPr>
        <w:t>работной платы, показателях по условиям и охране труда, планированию и пров</w:t>
      </w:r>
      <w:r w:rsidRPr="00923213">
        <w:rPr>
          <w:szCs w:val="28"/>
        </w:rPr>
        <w:t>е</w:t>
      </w:r>
      <w:r w:rsidRPr="00923213">
        <w:rPr>
          <w:szCs w:val="28"/>
        </w:rPr>
        <w:t>дению мероприятий по массовому сокращению численности (штатов) работников  и другую информацию в сфере социально-трудовых прав работников.</w:t>
      </w:r>
    </w:p>
    <w:p w:rsidR="00F360BD" w:rsidRPr="00923213" w:rsidRDefault="00F360BD" w:rsidP="00953DFB">
      <w:pPr>
        <w:pStyle w:val="aa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 w:rsidRPr="00923213">
        <w:rPr>
          <w:szCs w:val="28"/>
        </w:rPr>
        <w:t>Обеспечивает учет мнения профкома</w:t>
      </w:r>
      <w:r w:rsidR="00991A48" w:rsidRPr="00923213">
        <w:rPr>
          <w:szCs w:val="28"/>
        </w:rPr>
        <w:t xml:space="preserve"> </w:t>
      </w:r>
      <w:r w:rsidRPr="00923213">
        <w:rPr>
          <w:szCs w:val="28"/>
        </w:rPr>
        <w:t>при:</w:t>
      </w:r>
    </w:p>
    <w:p w:rsidR="0010388B" w:rsidRPr="0010388B" w:rsidRDefault="00F360BD" w:rsidP="00953DFB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0388B">
        <w:rPr>
          <w:sz w:val="28"/>
          <w:szCs w:val="28"/>
        </w:rPr>
        <w:t>установлении либо изменении условий, оплаты труда и иных условий в сфере социально-трудовых отношений</w:t>
      </w:r>
      <w:r w:rsidR="00923213" w:rsidRPr="0010388B">
        <w:rPr>
          <w:sz w:val="28"/>
          <w:szCs w:val="28"/>
        </w:rPr>
        <w:t>,</w:t>
      </w:r>
    </w:p>
    <w:p w:rsidR="00F360BD" w:rsidRPr="00ED45E4" w:rsidRDefault="00F360BD" w:rsidP="00953DFB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0388B">
        <w:rPr>
          <w:sz w:val="28"/>
          <w:szCs w:val="28"/>
        </w:rPr>
        <w:t>подготовке предложений по изменению типа образовательного учрежд</w:t>
      </w:r>
      <w:r w:rsidRPr="0010388B">
        <w:rPr>
          <w:sz w:val="28"/>
          <w:szCs w:val="28"/>
        </w:rPr>
        <w:t>е</w:t>
      </w:r>
      <w:r w:rsidRPr="0010388B">
        <w:rPr>
          <w:sz w:val="28"/>
          <w:szCs w:val="28"/>
        </w:rPr>
        <w:t>ния, в том числе</w:t>
      </w:r>
      <w:r w:rsidR="002F2F1F" w:rsidRPr="0010388B">
        <w:rPr>
          <w:sz w:val="28"/>
          <w:szCs w:val="28"/>
        </w:rPr>
        <w:t xml:space="preserve"> </w:t>
      </w:r>
      <w:r w:rsidRPr="0010388B">
        <w:rPr>
          <w:sz w:val="28"/>
          <w:szCs w:val="28"/>
        </w:rPr>
        <w:t xml:space="preserve">на </w:t>
      </w:r>
      <w:r w:rsidR="00612F1A" w:rsidRPr="0010388B">
        <w:rPr>
          <w:sz w:val="28"/>
          <w:szCs w:val="28"/>
        </w:rPr>
        <w:t>бюджет</w:t>
      </w:r>
      <w:r w:rsidRPr="0010388B">
        <w:rPr>
          <w:sz w:val="28"/>
          <w:szCs w:val="28"/>
        </w:rPr>
        <w:t>ное.</w:t>
      </w:r>
    </w:p>
    <w:p w:rsidR="00F360BD" w:rsidRPr="0084099D" w:rsidRDefault="00F360BD" w:rsidP="004B50BC">
      <w:pPr>
        <w:pStyle w:val="aa"/>
        <w:tabs>
          <w:tab w:val="left" w:pos="1276"/>
        </w:tabs>
        <w:spacing w:before="120"/>
        <w:ind w:firstLine="709"/>
        <w:rPr>
          <w:szCs w:val="28"/>
        </w:rPr>
      </w:pPr>
      <w:r w:rsidRPr="0084099D">
        <w:rPr>
          <w:szCs w:val="28"/>
        </w:rPr>
        <w:t>2.</w:t>
      </w:r>
      <w:r>
        <w:rPr>
          <w:szCs w:val="28"/>
        </w:rPr>
        <w:t>4</w:t>
      </w:r>
      <w:r w:rsidRPr="0084099D">
        <w:rPr>
          <w:szCs w:val="28"/>
        </w:rPr>
        <w:t>.</w:t>
      </w:r>
      <w:r w:rsidR="0010388B">
        <w:rPr>
          <w:szCs w:val="28"/>
        </w:rPr>
        <w:tab/>
      </w:r>
      <w:r>
        <w:rPr>
          <w:szCs w:val="28"/>
        </w:rPr>
        <w:t>Профком</w:t>
      </w:r>
      <w:r w:rsidRPr="0084099D">
        <w:rPr>
          <w:szCs w:val="28"/>
        </w:rPr>
        <w:t>: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>
        <w:t>Способствует реализации настоящего коллективного договора, сниж</w:t>
      </w:r>
      <w:r>
        <w:t>е</w:t>
      </w:r>
      <w:r>
        <w:t>нию социальной напряженности в трудовом коллективе, укреплению трудовой дисциплины, строит свои взаимоотношения с работодателем на принципах соц</w:t>
      </w:r>
      <w:r>
        <w:t>и</w:t>
      </w:r>
      <w:r>
        <w:t>ального партнерства; разъясняет работникам положения коллективного договора.</w:t>
      </w:r>
    </w:p>
    <w:p w:rsidR="00F360BD" w:rsidRP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rPr>
          <w:szCs w:val="28"/>
        </w:rPr>
        <w:t>Представляет, выражает и защищает правовые, экономические и пр</w:t>
      </w:r>
      <w:r w:rsidRPr="0010388B">
        <w:rPr>
          <w:szCs w:val="28"/>
        </w:rPr>
        <w:t>о</w:t>
      </w:r>
      <w:r w:rsidRPr="0010388B">
        <w:rPr>
          <w:szCs w:val="28"/>
        </w:rPr>
        <w:t>фессиональные интересы работников – членов Профсоюза учреждения в муниц</w:t>
      </w:r>
      <w:r w:rsidRPr="0010388B">
        <w:rPr>
          <w:szCs w:val="28"/>
        </w:rPr>
        <w:t>и</w:t>
      </w:r>
      <w:r w:rsidRPr="0010388B">
        <w:rPr>
          <w:szCs w:val="28"/>
        </w:rPr>
        <w:t>пальных и других органах за счет средств Профсоюза, в</w:t>
      </w:r>
      <w:r w:rsidRPr="0010388B">
        <w:t xml:space="preserve"> комиссии по трудовым спорам и суде.</w:t>
      </w:r>
    </w:p>
    <w:p w:rsidR="00F360BD" w:rsidRDefault="00F360BD" w:rsidP="0010388B">
      <w:pPr>
        <w:pStyle w:val="aa"/>
        <w:ind w:firstLine="709"/>
      </w:pPr>
      <w:r>
        <w:t>Представляет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</w:t>
      </w:r>
      <w:r>
        <w:t>а</w:t>
      </w:r>
      <w:r>
        <w:t>ботной платы на счет первичной профсоюзной организации.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  <w:rPr>
          <w:szCs w:val="28"/>
        </w:rPr>
      </w:pPr>
      <w:r w:rsidRPr="0010388B">
        <w:rPr>
          <w:szCs w:val="28"/>
        </w:rPr>
        <w:t>В соответствии с трудовым законодательством осуществляет контроль за</w:t>
      </w:r>
      <w:r w:rsidR="00991A48" w:rsidRPr="0010388B">
        <w:rPr>
          <w:szCs w:val="28"/>
        </w:rPr>
        <w:t xml:space="preserve"> </w:t>
      </w:r>
      <w:r w:rsidRPr="0010388B">
        <w:rPr>
          <w:szCs w:val="28"/>
        </w:rPr>
        <w:t>выполнением работодателем</w:t>
      </w:r>
      <w:r w:rsidR="00991A48" w:rsidRPr="0010388B">
        <w:rPr>
          <w:szCs w:val="28"/>
        </w:rPr>
        <w:t xml:space="preserve"> </w:t>
      </w:r>
      <w:r w:rsidRPr="0010388B">
        <w:rPr>
          <w:szCs w:val="28"/>
        </w:rPr>
        <w:t>норм трудового права.</w:t>
      </w:r>
    </w:p>
    <w:p w:rsidR="00F360BD" w:rsidRP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  <w:rPr>
          <w:szCs w:val="28"/>
        </w:rPr>
      </w:pPr>
      <w:r w:rsidRPr="0010388B">
        <w:rPr>
          <w:szCs w:val="28"/>
        </w:rPr>
        <w:t>Выступает инициатором начала переговоров по заключению коллекти</w:t>
      </w:r>
      <w:r w:rsidRPr="0010388B">
        <w:rPr>
          <w:szCs w:val="28"/>
        </w:rPr>
        <w:t>в</w:t>
      </w:r>
      <w:r w:rsidRPr="0010388B">
        <w:rPr>
          <w:szCs w:val="28"/>
        </w:rPr>
        <w:t>ного договора на новый срок за три месяца до окончания срока его действия.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  <w:rPr>
          <w:szCs w:val="28"/>
        </w:rPr>
      </w:pPr>
      <w:r w:rsidRPr="0010388B">
        <w:rPr>
          <w:szCs w:val="28"/>
        </w:rPr>
        <w:t>Оказывает членам Профсоюза помощь в вопросах применения трудов</w:t>
      </w:r>
      <w:r w:rsidRPr="0010388B">
        <w:rPr>
          <w:szCs w:val="28"/>
        </w:rPr>
        <w:t>о</w:t>
      </w:r>
      <w:r w:rsidRPr="0010388B">
        <w:rPr>
          <w:szCs w:val="28"/>
        </w:rPr>
        <w:t>го законодательства, разрешения индивидуальных и коллективных трудовых сп</w:t>
      </w:r>
      <w:r w:rsidRPr="0010388B">
        <w:rPr>
          <w:szCs w:val="28"/>
        </w:rPr>
        <w:t>о</w:t>
      </w:r>
      <w:r w:rsidRPr="0010388B">
        <w:rPr>
          <w:szCs w:val="28"/>
        </w:rPr>
        <w:t>ров.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  <w:rPr>
          <w:szCs w:val="28"/>
        </w:rPr>
      </w:pPr>
      <w:r w:rsidRPr="0010388B">
        <w:rPr>
          <w:szCs w:val="28"/>
        </w:rPr>
        <w:t>Содействует предотвращению в учреждении коллективных трудовых споров при выполнении обязательств, включенных в настоящий</w:t>
      </w:r>
      <w:r w:rsidR="00991A48" w:rsidRPr="0010388B">
        <w:rPr>
          <w:szCs w:val="28"/>
        </w:rPr>
        <w:t xml:space="preserve"> </w:t>
      </w:r>
      <w:r w:rsidRPr="0010388B">
        <w:rPr>
          <w:szCs w:val="28"/>
        </w:rPr>
        <w:t>коллективный д</w:t>
      </w:r>
      <w:r w:rsidRPr="0010388B">
        <w:rPr>
          <w:szCs w:val="28"/>
        </w:rPr>
        <w:t>о</w:t>
      </w:r>
      <w:r w:rsidRPr="0010388B">
        <w:rPr>
          <w:szCs w:val="28"/>
        </w:rPr>
        <w:t>говор.</w:t>
      </w:r>
    </w:p>
    <w:p w:rsidR="0010388B" w:rsidRP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rPr>
          <w:szCs w:val="28"/>
        </w:rPr>
        <w:t>Организует правовой всеобуч для работников учреждения.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t>Осуществляет контроль за правильностью расходования фонда оплаты труда, фонда стимулирования, экономии заработной платы, внебюджетных средств и др.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t>Осуществляет контроль за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t>Направляет учредителю (собственнику) учреждения заявление о нар</w:t>
      </w:r>
      <w:r w:rsidRPr="0010388B">
        <w:t>у</w:t>
      </w:r>
      <w:r w:rsidRPr="0010388B">
        <w:t>шении руководителем учреждения, его заместителями законов и иных нормати</w:t>
      </w:r>
      <w:r w:rsidRPr="0010388B">
        <w:t>в</w:t>
      </w:r>
      <w:r w:rsidRPr="0010388B">
        <w:t xml:space="preserve">ных актов о труде, условий коллективного договора, соглашений с требованием о применении мер дисциплинарного взыскания </w:t>
      </w:r>
      <w:r>
        <w:t>(ст. 195 ТК РФ).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lastRenderedPageBreak/>
        <w:t>Осуществляет совместно с комиссией по социальному страхованию ко</w:t>
      </w:r>
      <w:r w:rsidRPr="0010388B">
        <w:t>н</w:t>
      </w:r>
      <w:r w:rsidRPr="0010388B">
        <w:t>троль за своевременным назначением и выплатой работникам пособий по обяз</w:t>
      </w:r>
      <w:r w:rsidRPr="0010388B">
        <w:t>а</w:t>
      </w:r>
      <w:r w:rsidRPr="0010388B">
        <w:t>тельному социальному страхованию.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t>Осуществляет контроль за правильностью и своевременностью предо</w:t>
      </w:r>
      <w:r w:rsidRPr="0010388B">
        <w:t>с</w:t>
      </w:r>
      <w:r w:rsidRPr="0010388B">
        <w:t>тавления работникам отпусков и их оплаты.</w:t>
      </w:r>
    </w:p>
    <w:p w:rsidR="0010388B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10388B">
        <w:t>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страхования. Контролирует своевременность представления работодателем в пе</w:t>
      </w:r>
      <w:r w:rsidRPr="0010388B">
        <w:t>н</w:t>
      </w:r>
      <w:r w:rsidRPr="0010388B">
        <w:t>сионные органы достоверных сведений о заработке и страховых взносах работн</w:t>
      </w:r>
      <w:r w:rsidRPr="0010388B">
        <w:t>и</w:t>
      </w:r>
      <w:r w:rsidRPr="0010388B">
        <w:t>ков.</w:t>
      </w:r>
    </w:p>
    <w:p w:rsidR="00F360BD" w:rsidRPr="002342D2" w:rsidRDefault="00F360BD" w:rsidP="00953DFB">
      <w:pPr>
        <w:pStyle w:val="aa"/>
        <w:numPr>
          <w:ilvl w:val="0"/>
          <w:numId w:val="7"/>
        </w:numPr>
        <w:tabs>
          <w:tab w:val="left" w:pos="1276"/>
        </w:tabs>
        <w:ind w:left="0" w:firstLine="709"/>
      </w:pPr>
      <w:r w:rsidRPr="002342D2">
        <w:t>Организует культурно-массовую и физкультурно-оздоровительную р</w:t>
      </w:r>
      <w:r w:rsidRPr="002342D2">
        <w:t>а</w:t>
      </w:r>
      <w:r w:rsidRPr="002342D2">
        <w:t>боту в учреждении.</w:t>
      </w:r>
    </w:p>
    <w:p w:rsidR="00F360BD" w:rsidRPr="0084099D" w:rsidRDefault="00F360BD" w:rsidP="004B50BC">
      <w:pPr>
        <w:pStyle w:val="31"/>
        <w:tabs>
          <w:tab w:val="left" w:pos="1276"/>
        </w:tabs>
        <w:spacing w:before="120"/>
        <w:ind w:firstLine="709"/>
      </w:pPr>
      <w:r>
        <w:t>2.5.</w:t>
      </w:r>
      <w:r w:rsidR="004B50BC">
        <w:tab/>
      </w:r>
      <w:r>
        <w:t>Стороны добиваются недо</w:t>
      </w:r>
      <w:r w:rsidRPr="0084099D">
        <w:t>пущени</w:t>
      </w:r>
      <w:r>
        <w:t>я</w:t>
      </w:r>
      <w:r w:rsidRPr="0084099D">
        <w:t xml:space="preserve"> и незамедлительно</w:t>
      </w:r>
      <w:r>
        <w:t>го</w:t>
      </w:r>
      <w:r w:rsidRPr="0084099D">
        <w:t xml:space="preserve"> устранени</w:t>
      </w:r>
      <w:r>
        <w:t>я</w:t>
      </w:r>
      <w:r w:rsidRPr="0084099D">
        <w:t xml:space="preserve"> нарушений установленного законодательством порядка изменения типа образовательн</w:t>
      </w:r>
      <w:r>
        <w:t>ого</w:t>
      </w:r>
      <w:r w:rsidRPr="0084099D">
        <w:t xml:space="preserve"> учреждени</w:t>
      </w:r>
      <w:r>
        <w:t>я</w:t>
      </w:r>
      <w:r w:rsidRPr="0084099D">
        <w:t xml:space="preserve"> на основе принципов добровольности и коллегиальности при принятии решений об изменении типа учреждения, включая принятие изменений в устав учреждения в связи с изменением типа учреждения</w:t>
      </w:r>
      <w:r w:rsidR="00921A07">
        <w:t xml:space="preserve"> на общем собрании</w:t>
      </w:r>
      <w:r w:rsidRPr="0084099D">
        <w:t xml:space="preserve"> работников, порядка участия представителей работников в управлении автономным учреждением, а также порядка регулирования трудовых отношений</w:t>
      </w:r>
      <w:r>
        <w:t>.</w:t>
      </w:r>
    </w:p>
    <w:p w:rsidR="00F360BD" w:rsidRDefault="00F360BD" w:rsidP="004B50BC">
      <w:pPr>
        <w:pStyle w:val="aa"/>
        <w:tabs>
          <w:tab w:val="left" w:pos="1276"/>
        </w:tabs>
        <w:spacing w:before="120"/>
        <w:ind w:firstLine="709"/>
        <w:rPr>
          <w:szCs w:val="28"/>
        </w:rPr>
      </w:pPr>
      <w:r w:rsidRPr="0084099D">
        <w:rPr>
          <w:szCs w:val="28"/>
        </w:rPr>
        <w:t>2.</w:t>
      </w:r>
      <w:r>
        <w:rPr>
          <w:szCs w:val="28"/>
        </w:rPr>
        <w:t>6</w:t>
      </w:r>
      <w:r w:rsidRPr="0084099D">
        <w:rPr>
          <w:szCs w:val="28"/>
        </w:rPr>
        <w:t>.</w:t>
      </w:r>
      <w:r w:rsidR="004B50BC">
        <w:rPr>
          <w:szCs w:val="28"/>
        </w:rPr>
        <w:tab/>
      </w:r>
      <w:r w:rsidRPr="0084099D">
        <w:rPr>
          <w:szCs w:val="28"/>
        </w:rPr>
        <w:t xml:space="preserve">Стороны </w:t>
      </w:r>
      <w:r>
        <w:rPr>
          <w:szCs w:val="28"/>
        </w:rPr>
        <w:t>договорились</w:t>
      </w:r>
      <w:r w:rsidRPr="0084099D">
        <w:rPr>
          <w:szCs w:val="28"/>
        </w:rPr>
        <w:t xml:space="preserve">, что решения, касающиеся вопросов заработной платы, изменения порядка и условий оплаты труда, тарификации, премирования, установления </w:t>
      </w:r>
      <w:r>
        <w:rPr>
          <w:szCs w:val="28"/>
        </w:rPr>
        <w:t>компенсационных и</w:t>
      </w:r>
      <w:r w:rsidR="00991A48">
        <w:rPr>
          <w:szCs w:val="28"/>
        </w:rPr>
        <w:t xml:space="preserve"> </w:t>
      </w:r>
      <w:r>
        <w:rPr>
          <w:szCs w:val="28"/>
        </w:rPr>
        <w:t>стимулирующих выплат(в том числе персонал</w:t>
      </w:r>
      <w:r>
        <w:rPr>
          <w:szCs w:val="28"/>
        </w:rPr>
        <w:t>ь</w:t>
      </w:r>
      <w:r>
        <w:rPr>
          <w:szCs w:val="28"/>
        </w:rPr>
        <w:t xml:space="preserve">ных повышающих коэффициентов) </w:t>
      </w:r>
      <w:r w:rsidRPr="0084099D">
        <w:rPr>
          <w:szCs w:val="28"/>
        </w:rPr>
        <w:t>работникам учреждени</w:t>
      </w:r>
      <w:r>
        <w:rPr>
          <w:szCs w:val="28"/>
        </w:rPr>
        <w:t>я</w:t>
      </w:r>
      <w:r w:rsidRPr="0084099D">
        <w:rPr>
          <w:szCs w:val="28"/>
        </w:rPr>
        <w:t xml:space="preserve"> принимаются совм</w:t>
      </w:r>
      <w:r w:rsidRPr="0084099D">
        <w:rPr>
          <w:szCs w:val="28"/>
        </w:rPr>
        <w:t>е</w:t>
      </w:r>
      <w:r w:rsidRPr="0084099D">
        <w:rPr>
          <w:szCs w:val="28"/>
        </w:rPr>
        <w:t xml:space="preserve">стно с </w:t>
      </w:r>
      <w:r>
        <w:rPr>
          <w:szCs w:val="28"/>
        </w:rPr>
        <w:t>профкомом</w:t>
      </w:r>
      <w:r w:rsidRPr="0084099D">
        <w:rPr>
          <w:szCs w:val="28"/>
        </w:rPr>
        <w:t xml:space="preserve">; аттестация работников проводится при участии представителей </w:t>
      </w:r>
      <w:r>
        <w:rPr>
          <w:szCs w:val="28"/>
        </w:rPr>
        <w:t>профкома</w:t>
      </w:r>
      <w:r w:rsidRPr="0084099D">
        <w:rPr>
          <w:szCs w:val="28"/>
        </w:rPr>
        <w:t xml:space="preserve"> в составе аттестационн</w:t>
      </w:r>
      <w:r>
        <w:rPr>
          <w:szCs w:val="28"/>
        </w:rPr>
        <w:t>ой</w:t>
      </w:r>
      <w:r w:rsidRPr="0084099D">
        <w:rPr>
          <w:szCs w:val="28"/>
        </w:rPr>
        <w:t xml:space="preserve"> комисси</w:t>
      </w:r>
      <w:r>
        <w:rPr>
          <w:szCs w:val="28"/>
        </w:rPr>
        <w:t>и</w:t>
      </w:r>
      <w:r w:rsidRPr="0084099D">
        <w:rPr>
          <w:szCs w:val="28"/>
        </w:rPr>
        <w:t>.</w:t>
      </w:r>
    </w:p>
    <w:p w:rsidR="00F360BD" w:rsidRDefault="004B50BC" w:rsidP="004B50BC">
      <w:pPr>
        <w:pStyle w:val="21"/>
        <w:tabs>
          <w:tab w:val="left" w:pos="1276"/>
        </w:tabs>
        <w:spacing w:before="120"/>
        <w:rPr>
          <w:sz w:val="24"/>
        </w:rPr>
      </w:pPr>
      <w:r>
        <w:t>2.7.</w:t>
      </w:r>
      <w:r>
        <w:tab/>
      </w:r>
      <w:r w:rsidR="00F360BD">
        <w:t>Перечень локальных нормативных актов, содержащих нормы трудового права, при принятии которых работодатель учитывает мнение</w:t>
      </w:r>
      <w:r w:rsidR="00CB37E4">
        <w:t>:</w:t>
      </w:r>
    </w:p>
    <w:p w:rsidR="004B50BC" w:rsidRDefault="00F360BD" w:rsidP="00953DFB">
      <w:pPr>
        <w:pStyle w:val="31"/>
        <w:numPr>
          <w:ilvl w:val="0"/>
          <w:numId w:val="2"/>
        </w:numPr>
        <w:tabs>
          <w:tab w:val="clear" w:pos="360"/>
          <w:tab w:val="num" w:pos="-4820"/>
          <w:tab w:val="num" w:pos="1276"/>
        </w:tabs>
        <w:ind w:firstLine="349"/>
      </w:pPr>
      <w:r>
        <w:t>правила внутреннего трудового распорядка;</w:t>
      </w:r>
    </w:p>
    <w:p w:rsidR="004B50BC" w:rsidRDefault="00F360BD" w:rsidP="00953DFB">
      <w:pPr>
        <w:pStyle w:val="31"/>
        <w:numPr>
          <w:ilvl w:val="0"/>
          <w:numId w:val="2"/>
        </w:numPr>
        <w:tabs>
          <w:tab w:val="clear" w:pos="360"/>
          <w:tab w:val="num" w:pos="-4820"/>
          <w:tab w:val="num" w:pos="1276"/>
        </w:tabs>
        <w:ind w:left="0" w:firstLine="709"/>
      </w:pPr>
      <w:r>
        <w:t>положение об оплате труда работников;</w:t>
      </w:r>
    </w:p>
    <w:p w:rsidR="00F360BD" w:rsidRDefault="00F360BD" w:rsidP="00022C35">
      <w:pPr>
        <w:pStyle w:val="31"/>
        <w:numPr>
          <w:ilvl w:val="0"/>
          <w:numId w:val="2"/>
        </w:numPr>
        <w:tabs>
          <w:tab w:val="clear" w:pos="360"/>
          <w:tab w:val="num" w:pos="-4820"/>
          <w:tab w:val="num" w:pos="1276"/>
        </w:tabs>
        <w:ind w:left="709" w:firstLine="0"/>
      </w:pPr>
      <w:r>
        <w:t>соглашение по охране труда</w:t>
      </w:r>
      <w:r w:rsidR="00CB37E4">
        <w:t>.</w:t>
      </w:r>
    </w:p>
    <w:p w:rsidR="00CD79A5" w:rsidRDefault="00CD79A5" w:rsidP="004B50BC">
      <w:pPr>
        <w:jc w:val="center"/>
        <w:rPr>
          <w:b/>
          <w:sz w:val="28"/>
          <w:szCs w:val="28"/>
        </w:rPr>
      </w:pPr>
    </w:p>
    <w:p w:rsidR="00F360BD" w:rsidRPr="004B50BC" w:rsidRDefault="00F360BD" w:rsidP="004B50BC">
      <w:pPr>
        <w:jc w:val="center"/>
        <w:rPr>
          <w:b/>
          <w:sz w:val="28"/>
          <w:szCs w:val="28"/>
        </w:rPr>
      </w:pPr>
      <w:r w:rsidRPr="004B50BC">
        <w:rPr>
          <w:b/>
          <w:sz w:val="28"/>
          <w:szCs w:val="28"/>
          <w:lang w:val="en-US"/>
        </w:rPr>
        <w:t>III</w:t>
      </w:r>
      <w:r w:rsidRPr="004B50BC">
        <w:rPr>
          <w:b/>
          <w:sz w:val="28"/>
          <w:szCs w:val="28"/>
        </w:rPr>
        <w:t>. Трудовые отношения</w:t>
      </w:r>
    </w:p>
    <w:p w:rsidR="00F360BD" w:rsidRPr="00D34AAC" w:rsidRDefault="00F360BD" w:rsidP="000745E3">
      <w:pPr>
        <w:ind w:left="709"/>
        <w:jc w:val="both"/>
        <w:rPr>
          <w:sz w:val="16"/>
          <w:szCs w:val="16"/>
        </w:rPr>
      </w:pPr>
    </w:p>
    <w:p w:rsidR="00F360BD" w:rsidRDefault="00F360BD" w:rsidP="004B50BC">
      <w:pPr>
        <w:pStyle w:val="aa"/>
        <w:tabs>
          <w:tab w:val="left" w:pos="1276"/>
        </w:tabs>
        <w:ind w:firstLine="709"/>
      </w:pPr>
      <w:r>
        <w:t>3.1.</w:t>
      </w:r>
      <w:r w:rsidR="004B50BC">
        <w:tab/>
      </w:r>
      <w:r>
        <w:t>Стороны подтверждают:</w:t>
      </w:r>
    </w:p>
    <w:p w:rsidR="00F360BD" w:rsidRDefault="00F360BD" w:rsidP="00953DFB">
      <w:pPr>
        <w:pStyle w:val="21"/>
        <w:numPr>
          <w:ilvl w:val="0"/>
          <w:numId w:val="8"/>
        </w:numPr>
        <w:tabs>
          <w:tab w:val="left" w:pos="1276"/>
        </w:tabs>
        <w:ind w:left="0" w:firstLine="709"/>
      </w:pPr>
      <w:r>
        <w:t>Трудовой договор с работником заключается на неопределенный срок в письменной форме.</w:t>
      </w:r>
    </w:p>
    <w:p w:rsidR="004B50BC" w:rsidRDefault="00F360BD" w:rsidP="0039696E">
      <w:pPr>
        <w:pStyle w:val="ac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Заключение срочного трудового договора допускается в случаях, когда тр</w:t>
      </w:r>
      <w:r w:rsidRPr="003052E4">
        <w:rPr>
          <w:sz w:val="28"/>
          <w:szCs w:val="28"/>
        </w:rPr>
        <w:t>у</w:t>
      </w:r>
      <w:r w:rsidRPr="003052E4">
        <w:rPr>
          <w:sz w:val="28"/>
          <w:szCs w:val="28"/>
        </w:rPr>
        <w:t>довые отношения не могут быть установлены на неопределенный срок с учетом характера предстоящей работы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условий ее выполнения или интересов работника, а также в </w:t>
      </w:r>
      <w:r>
        <w:rPr>
          <w:sz w:val="28"/>
          <w:szCs w:val="28"/>
        </w:rPr>
        <w:t>случаях, предусмотренных законодательством</w:t>
      </w:r>
      <w:r w:rsidRPr="003052E4">
        <w:rPr>
          <w:sz w:val="28"/>
          <w:szCs w:val="28"/>
        </w:rPr>
        <w:t>.</w:t>
      </w:r>
    </w:p>
    <w:p w:rsidR="004B50BC" w:rsidRDefault="00F360BD" w:rsidP="004B50B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4B50BC" w:rsidRDefault="00F360BD" w:rsidP="004B50BC">
      <w:pPr>
        <w:pStyle w:val="ac"/>
        <w:ind w:left="0" w:firstLine="709"/>
        <w:jc w:val="both"/>
        <w:rPr>
          <w:sz w:val="28"/>
          <w:szCs w:val="28"/>
        </w:rPr>
      </w:pPr>
      <w:r w:rsidRPr="004B50BC">
        <w:rPr>
          <w:sz w:val="28"/>
          <w:szCs w:val="28"/>
        </w:rPr>
        <w:t>Условия трудового договора, ухудшающие положение работников по сра</w:t>
      </w:r>
      <w:r w:rsidRPr="004B50BC">
        <w:rPr>
          <w:sz w:val="28"/>
          <w:szCs w:val="28"/>
        </w:rPr>
        <w:t>в</w:t>
      </w:r>
      <w:r w:rsidRPr="004B50BC">
        <w:rPr>
          <w:sz w:val="28"/>
          <w:szCs w:val="28"/>
        </w:rPr>
        <w:t>нению с трудовым законодательством, Республиканским</w:t>
      </w:r>
      <w:r w:rsidR="00991A48" w:rsidRPr="004B50BC">
        <w:rPr>
          <w:sz w:val="28"/>
          <w:szCs w:val="28"/>
        </w:rPr>
        <w:t xml:space="preserve"> </w:t>
      </w:r>
      <w:r w:rsidRPr="004B50BC">
        <w:rPr>
          <w:sz w:val="28"/>
          <w:szCs w:val="28"/>
        </w:rPr>
        <w:t>отраслевым соглашением, настоящим коллективным договором, являются недействительными.</w:t>
      </w:r>
    </w:p>
    <w:p w:rsidR="00F360BD" w:rsidRPr="003052E4" w:rsidRDefault="00F360BD" w:rsidP="004B50BC">
      <w:pPr>
        <w:pStyle w:val="ac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lastRenderedPageBreak/>
        <w:t>До подписания трудового договора работодатель обязан ознакомить рабо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ника под роспись с </w:t>
      </w:r>
      <w:r>
        <w:rPr>
          <w:sz w:val="28"/>
          <w:szCs w:val="28"/>
        </w:rPr>
        <w:t xml:space="preserve">Уставом учреждения, </w:t>
      </w:r>
      <w:r w:rsidRPr="003052E4">
        <w:rPr>
          <w:sz w:val="28"/>
          <w:szCs w:val="28"/>
        </w:rPr>
        <w:t>правилами внутреннего трудового расп</w:t>
      </w:r>
      <w:r w:rsidRPr="003052E4">
        <w:rPr>
          <w:sz w:val="28"/>
          <w:szCs w:val="28"/>
        </w:rPr>
        <w:t>о</w:t>
      </w:r>
      <w:r w:rsidRPr="003052E4">
        <w:rPr>
          <w:sz w:val="28"/>
          <w:szCs w:val="28"/>
        </w:rPr>
        <w:t>рядка, коллективным договором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локальными нормативными актами, непосредс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>венно связанными с трудовой деятельностью работника.</w:t>
      </w:r>
    </w:p>
    <w:p w:rsidR="00F360BD" w:rsidRDefault="00F360BD" w:rsidP="00953DFB">
      <w:pPr>
        <w:pStyle w:val="21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077E5">
        <w:t>Условия оплаты труда, включая размер</w:t>
      </w:r>
      <w:r>
        <w:t>ы</w:t>
      </w:r>
      <w:r w:rsidRPr="00F077E5">
        <w:t xml:space="preserve"> ставок заработной платы, окл</w:t>
      </w:r>
      <w:r w:rsidRPr="00F077E5">
        <w:t>а</w:t>
      </w:r>
      <w:r w:rsidRPr="00F077E5">
        <w:t>д</w:t>
      </w:r>
      <w:r>
        <w:t>ов</w:t>
      </w:r>
      <w:r w:rsidRPr="00F077E5">
        <w:t xml:space="preserve"> (должностн</w:t>
      </w:r>
      <w:r>
        <w:t>ых</w:t>
      </w:r>
      <w:r w:rsidRPr="00F077E5">
        <w:t xml:space="preserve"> оклад</w:t>
      </w:r>
      <w:r>
        <w:t>ов</w:t>
      </w:r>
      <w:r w:rsidRPr="00F077E5">
        <w:t>) работник</w:t>
      </w:r>
      <w:r>
        <w:t>ов</w:t>
      </w:r>
      <w:r w:rsidRPr="00F077E5">
        <w:t>, повышающи</w:t>
      </w:r>
      <w:r>
        <w:t>х</w:t>
      </w:r>
      <w:r w:rsidRPr="00F077E5">
        <w:t xml:space="preserve"> коэффициент</w:t>
      </w:r>
      <w:r>
        <w:t>ов</w:t>
      </w:r>
      <w:r w:rsidRPr="00F077E5">
        <w:t xml:space="preserve"> к </w:t>
      </w:r>
      <w:r>
        <w:t>ставкам (</w:t>
      </w:r>
      <w:r w:rsidRPr="00F077E5">
        <w:t>окладам</w:t>
      </w:r>
      <w:r>
        <w:t>)</w:t>
      </w:r>
      <w:r w:rsidRPr="00F077E5">
        <w:t>, выплат компенсационного и стимулирующего характера являются об</w:t>
      </w:r>
      <w:r w:rsidRPr="00F077E5">
        <w:t>я</w:t>
      </w:r>
      <w:r w:rsidRPr="00F077E5">
        <w:t>зательными для включения в трудовой договор.</w:t>
      </w:r>
    </w:p>
    <w:p w:rsidR="00F360BD" w:rsidRPr="003052E4" w:rsidRDefault="00F360BD" w:rsidP="0068778E">
      <w:pPr>
        <w:pStyle w:val="21"/>
        <w:rPr>
          <w:szCs w:val="28"/>
        </w:rPr>
      </w:pPr>
      <w:r>
        <w:t xml:space="preserve">Условия трудового договора могут быть изменены только по соглашению сторон и в письменной форме </w:t>
      </w:r>
      <w:r>
        <w:rPr>
          <w:sz w:val="24"/>
        </w:rPr>
        <w:t>(ст.72 ТК РФ).</w:t>
      </w:r>
    </w:p>
    <w:p w:rsidR="00CA5356" w:rsidRPr="00CA5356" w:rsidRDefault="00F360BD" w:rsidP="00953DFB">
      <w:pPr>
        <w:pStyle w:val="aa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>
        <w:t>И</w:t>
      </w:r>
      <w:r w:rsidRPr="003052E4">
        <w:t>спытание при приёме на работу</w:t>
      </w:r>
      <w:r>
        <w:t>,</w:t>
      </w:r>
      <w:r w:rsidR="00991A48">
        <w:t xml:space="preserve"> </w:t>
      </w:r>
      <w:r>
        <w:t xml:space="preserve">помимо лиц, указанных в ст.70 ТК РФ, </w:t>
      </w:r>
      <w:r w:rsidRPr="003052E4">
        <w:t xml:space="preserve">не устанавливается </w:t>
      </w:r>
      <w:r>
        <w:t xml:space="preserve">для педагогических работников, </w:t>
      </w:r>
      <w:r w:rsidRPr="003052E4">
        <w:t>имеющих действующую квалификационную категорию</w:t>
      </w:r>
      <w:r>
        <w:t>.</w:t>
      </w:r>
    </w:p>
    <w:p w:rsidR="00CA5356" w:rsidRDefault="00F360BD" w:rsidP="00953DFB">
      <w:pPr>
        <w:pStyle w:val="aa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 w:rsidRPr="00CA5356">
        <w:rPr>
          <w:szCs w:val="28"/>
        </w:rPr>
        <w:t>Руководитель учреждения в срок не менее чем за два месяца наряду с работниками ставит в известность  профком об организационных или технологич</w:t>
      </w:r>
      <w:r w:rsidRPr="00CA5356">
        <w:rPr>
          <w:szCs w:val="28"/>
        </w:rPr>
        <w:t>е</w:t>
      </w:r>
      <w:r w:rsidRPr="00CA5356">
        <w:rPr>
          <w:szCs w:val="28"/>
        </w:rPr>
        <w:t>ских изменениях условий труда, если они влекут за собой изменение обязательных условий трудовых договоров работников.</w:t>
      </w:r>
    </w:p>
    <w:p w:rsidR="00CA5356" w:rsidRDefault="00CB37E4" w:rsidP="00953DFB">
      <w:pPr>
        <w:pStyle w:val="aa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 w:rsidRPr="00CA5356">
        <w:rPr>
          <w:szCs w:val="28"/>
        </w:rPr>
        <w:t>Прекращение трудового договора с работником может</w:t>
      </w:r>
      <w:r w:rsidR="00711245" w:rsidRPr="00CA5356">
        <w:rPr>
          <w:szCs w:val="28"/>
        </w:rPr>
        <w:t xml:space="preserve"> производиться по основаниям, предусмотренным ТК РФ и иными федеральными законами (ст.77 ТК РФ).</w:t>
      </w:r>
    </w:p>
    <w:p w:rsidR="00F360BD" w:rsidRPr="00CA5356" w:rsidRDefault="00F360BD" w:rsidP="00953DFB">
      <w:pPr>
        <w:pStyle w:val="aa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 w:rsidRPr="00CA5356">
        <w:rPr>
          <w:szCs w:val="28"/>
        </w:rPr>
        <w:t>Расторжение трудового договора с работником - членом Профсоюза, по инициативе работодателя по основаниям, предусмотренным ст. ст. ТК РФ:</w:t>
      </w:r>
    </w:p>
    <w:p w:rsidR="00F360BD" w:rsidRPr="003052E4" w:rsidRDefault="00F360BD" w:rsidP="00CA5356">
      <w:pPr>
        <w:pStyle w:val="23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81: п.п. 2, 5, 6(а), 7, 8, 10; </w:t>
      </w:r>
    </w:p>
    <w:p w:rsidR="00F360BD" w:rsidRPr="003052E4" w:rsidRDefault="00F360BD" w:rsidP="00CA5356">
      <w:pPr>
        <w:pStyle w:val="23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84 п.3; </w:t>
      </w:r>
    </w:p>
    <w:p w:rsidR="00F360BD" w:rsidRPr="003052E4" w:rsidRDefault="00F360BD" w:rsidP="00CA5356">
      <w:pPr>
        <w:pStyle w:val="23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336 п.п. 1, 2 </w:t>
      </w:r>
    </w:p>
    <w:p w:rsidR="00F360BD" w:rsidRDefault="00F360BD" w:rsidP="0068778E">
      <w:pPr>
        <w:pStyle w:val="ac"/>
        <w:ind w:left="0" w:firstLine="0"/>
        <w:jc w:val="both"/>
        <w:rPr>
          <w:sz w:val="28"/>
          <w:szCs w:val="28"/>
        </w:rPr>
      </w:pPr>
      <w:r w:rsidRPr="009A4502">
        <w:rPr>
          <w:sz w:val="28"/>
          <w:szCs w:val="28"/>
        </w:rPr>
        <w:t xml:space="preserve">производится с учетом мотивированного мнения  </w:t>
      </w:r>
      <w:r>
        <w:rPr>
          <w:sz w:val="28"/>
          <w:szCs w:val="28"/>
        </w:rPr>
        <w:t>профкома.</w:t>
      </w:r>
    </w:p>
    <w:p w:rsidR="00F360BD" w:rsidRPr="00D34AAC" w:rsidRDefault="00F360BD" w:rsidP="0068778E">
      <w:pPr>
        <w:pStyle w:val="aa"/>
        <w:ind w:firstLine="0"/>
        <w:rPr>
          <w:sz w:val="20"/>
        </w:rPr>
      </w:pPr>
    </w:p>
    <w:p w:rsidR="00F360BD" w:rsidRPr="00CA5356" w:rsidRDefault="00F360BD" w:rsidP="00CA5356">
      <w:pPr>
        <w:pStyle w:val="aa"/>
        <w:tabs>
          <w:tab w:val="left" w:pos="3686"/>
        </w:tabs>
        <w:ind w:firstLine="0"/>
        <w:jc w:val="center"/>
        <w:rPr>
          <w:b/>
          <w:szCs w:val="28"/>
        </w:rPr>
      </w:pPr>
      <w:r w:rsidRPr="00CA5356">
        <w:rPr>
          <w:b/>
          <w:szCs w:val="28"/>
          <w:lang w:val="en-US"/>
        </w:rPr>
        <w:t>IV</w:t>
      </w:r>
      <w:r w:rsidRPr="00CA5356">
        <w:rPr>
          <w:b/>
          <w:szCs w:val="28"/>
        </w:rPr>
        <w:t>. Рабочее время и время отдыха</w:t>
      </w:r>
    </w:p>
    <w:p w:rsidR="00CA5356" w:rsidRPr="00D34AAC" w:rsidRDefault="00CA5356" w:rsidP="00CA5356">
      <w:pPr>
        <w:pStyle w:val="aa"/>
        <w:tabs>
          <w:tab w:val="left" w:pos="3686"/>
        </w:tabs>
        <w:ind w:firstLine="0"/>
        <w:jc w:val="center"/>
        <w:rPr>
          <w:b/>
          <w:sz w:val="16"/>
          <w:szCs w:val="16"/>
        </w:rPr>
      </w:pPr>
    </w:p>
    <w:p w:rsidR="00F360BD" w:rsidRDefault="00F360BD" w:rsidP="00CA535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4.1.</w:t>
      </w:r>
      <w:r w:rsidR="00CA5356">
        <w:rPr>
          <w:sz w:val="28"/>
        </w:rPr>
        <w:tab/>
      </w:r>
      <w:r>
        <w:rPr>
          <w:sz w:val="28"/>
        </w:rPr>
        <w:t>Стороны при регулировании вопросов рабочего времени и времени отдыха работников исходят из того, что:</w:t>
      </w:r>
    </w:p>
    <w:p w:rsidR="00CA5356" w:rsidRDefault="00F360BD" w:rsidP="00953DFB">
      <w:pPr>
        <w:pStyle w:val="aa"/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CA5356">
        <w:rPr>
          <w:szCs w:val="28"/>
        </w:rPr>
        <w:t>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– не более 36 часов в неделю за одну ставку заработной платы (должностного оклада). 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</w:t>
      </w:r>
      <w:r w:rsidR="00711245" w:rsidRPr="00CA5356">
        <w:rPr>
          <w:szCs w:val="28"/>
        </w:rPr>
        <w:t>ы) регулируется П</w:t>
      </w:r>
      <w:r w:rsidR="00D278C6" w:rsidRPr="00CA5356">
        <w:rPr>
          <w:szCs w:val="28"/>
        </w:rPr>
        <w:t>р</w:t>
      </w:r>
      <w:r w:rsidR="00C43B5D" w:rsidRPr="00CA5356">
        <w:rPr>
          <w:szCs w:val="28"/>
        </w:rPr>
        <w:t xml:space="preserve">авилами </w:t>
      </w:r>
      <w:r w:rsidR="00D278C6" w:rsidRPr="00CA5356">
        <w:rPr>
          <w:szCs w:val="28"/>
        </w:rPr>
        <w:t>вн</w:t>
      </w:r>
      <w:r w:rsidR="00C43B5D" w:rsidRPr="00CA5356">
        <w:rPr>
          <w:szCs w:val="28"/>
        </w:rPr>
        <w:t xml:space="preserve">утреннего </w:t>
      </w:r>
      <w:r w:rsidR="00D278C6" w:rsidRPr="00CA5356">
        <w:rPr>
          <w:szCs w:val="28"/>
        </w:rPr>
        <w:t>тр</w:t>
      </w:r>
      <w:r w:rsidR="00C43B5D" w:rsidRPr="00CA5356">
        <w:rPr>
          <w:szCs w:val="28"/>
        </w:rPr>
        <w:t xml:space="preserve">удового распорядка </w:t>
      </w:r>
      <w:r w:rsidRPr="00CA5356">
        <w:rPr>
          <w:szCs w:val="28"/>
        </w:rPr>
        <w:t>педагогических работников образовательных учреждений».</w:t>
      </w:r>
    </w:p>
    <w:p w:rsidR="00CA5356" w:rsidRPr="00CA5356" w:rsidRDefault="00F360BD" w:rsidP="00953DFB">
      <w:pPr>
        <w:pStyle w:val="aa"/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</w:pPr>
      <w:r w:rsidRPr="00CA5356">
        <w:rPr>
          <w:szCs w:val="28"/>
        </w:rPr>
        <w:t>Рабочее время, состоящее при выполнении должностных обязанностей из нормируемой его части и части рабочего времени, не имеющей четких границ, устанавливается правилами внутреннего трудового распорядка учреждения (ст.</w:t>
      </w:r>
      <w:r w:rsidR="000228AB" w:rsidRPr="00CA5356">
        <w:rPr>
          <w:szCs w:val="28"/>
        </w:rPr>
        <w:t xml:space="preserve"> </w:t>
      </w:r>
      <w:r w:rsidRPr="00CA5356">
        <w:rPr>
          <w:szCs w:val="28"/>
        </w:rPr>
        <w:t>91 ТК РФ)</w:t>
      </w:r>
      <w:r w:rsidR="000228AB" w:rsidRPr="00CA5356">
        <w:rPr>
          <w:szCs w:val="28"/>
        </w:rPr>
        <w:t>.</w:t>
      </w:r>
    </w:p>
    <w:p w:rsidR="00CA5356" w:rsidRDefault="00F360BD" w:rsidP="00953DFB">
      <w:pPr>
        <w:pStyle w:val="aa"/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</w:pPr>
      <w:r w:rsidRPr="00CA5356"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 - 40 часов в неделю.</w:t>
      </w:r>
    </w:p>
    <w:p w:rsidR="00F360BD" w:rsidRPr="00CA5356" w:rsidRDefault="00F360BD" w:rsidP="00953DFB">
      <w:pPr>
        <w:pStyle w:val="aa"/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</w:pPr>
      <w:r w:rsidRPr="00CA5356">
        <w:lastRenderedPageBreak/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F360BD" w:rsidRDefault="00F360BD" w:rsidP="00CA5356">
      <w:pPr>
        <w:ind w:firstLine="709"/>
        <w:jc w:val="both"/>
        <w:rPr>
          <w:sz w:val="28"/>
          <w:szCs w:val="28"/>
        </w:rPr>
      </w:pPr>
      <w:r>
        <w:rPr>
          <w:sz w:val="28"/>
        </w:rPr>
        <w:t>Работа в выходной и нерабочий праздничный день оплачивается в двойном размере в порядке, предусмотренном ст.153 ТК РФ. По желанию работника ему может быть предоставлен другой день отдыха.</w:t>
      </w:r>
      <w:r w:rsidR="00991A48">
        <w:rPr>
          <w:sz w:val="28"/>
        </w:rPr>
        <w:t xml:space="preserve"> </w:t>
      </w:r>
      <w:r w:rsidRPr="0084099D">
        <w:rPr>
          <w:sz w:val="28"/>
          <w:szCs w:val="28"/>
        </w:rPr>
        <w:t xml:space="preserve">В этом случае работа в нерабочий праздничный день оплачивается в одинарном размере, а день отдыха оплате не подлежит. </w:t>
      </w:r>
    </w:p>
    <w:p w:rsidR="00F360BD" w:rsidRDefault="00F360BD" w:rsidP="00CA5356">
      <w:pPr>
        <w:tabs>
          <w:tab w:val="left" w:pos="127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>
        <w:rPr>
          <w:sz w:val="28"/>
        </w:rPr>
        <w:t>4.2.</w:t>
      </w:r>
      <w:r w:rsidR="00CA5356">
        <w:rPr>
          <w:sz w:val="28"/>
        </w:rPr>
        <w:tab/>
      </w:r>
      <w:r>
        <w:rPr>
          <w:sz w:val="28"/>
        </w:rPr>
        <w:t>Стороны подтверждают:</w:t>
      </w:r>
    </w:p>
    <w:p w:rsidR="00F360BD" w:rsidRDefault="00F360BD" w:rsidP="00953DFB">
      <w:pPr>
        <w:pStyle w:val="aa"/>
        <w:numPr>
          <w:ilvl w:val="0"/>
          <w:numId w:val="10"/>
        </w:numPr>
        <w:tabs>
          <w:tab w:val="left" w:pos="1276"/>
        </w:tabs>
        <w:ind w:left="0" w:firstLine="709"/>
      </w:pPr>
      <w:r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</w:t>
      </w:r>
      <w:r>
        <w:t>и</w:t>
      </w:r>
      <w:r>
        <w:t>од  в соответствии с графиком</w:t>
      </w:r>
      <w:r>
        <w:rPr>
          <w:color w:val="000000"/>
        </w:rPr>
        <w:t xml:space="preserve"> отпусков, утверждаемым работодателем по соглас</w:t>
      </w:r>
      <w:r>
        <w:rPr>
          <w:color w:val="000000"/>
        </w:rPr>
        <w:t>о</w:t>
      </w:r>
      <w:r>
        <w:rPr>
          <w:color w:val="000000"/>
        </w:rPr>
        <w:t xml:space="preserve">ванию с профкомом не </w:t>
      </w:r>
      <w:r w:rsidR="00DB6D0A">
        <w:rPr>
          <w:color w:val="000000"/>
        </w:rPr>
        <w:t>позднее,</w:t>
      </w:r>
      <w:r>
        <w:rPr>
          <w:color w:val="000000"/>
        </w:rPr>
        <w:t xml:space="preserve"> чем за две недели до наступления календарного года</w:t>
      </w:r>
      <w:r>
        <w:t xml:space="preserve"> с учетом необходимости обеспечения нормальной работы учреждения и бл</w:t>
      </w:r>
      <w:r>
        <w:t>а</w:t>
      </w:r>
      <w:r>
        <w:t>гоприятных условий для отдыха работников.</w:t>
      </w:r>
    </w:p>
    <w:p w:rsidR="00F360BD" w:rsidRDefault="00F360BD" w:rsidP="00CA5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 работодателем может осуществляться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 работника и профкома.</w:t>
      </w:r>
    </w:p>
    <w:p w:rsidR="00F360BD" w:rsidRDefault="00F360BD" w:rsidP="00CA5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профсоюзного органа. </w:t>
      </w:r>
    </w:p>
    <w:p w:rsidR="00F360BD" w:rsidRDefault="00F360BD" w:rsidP="00CA5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трудового договора, а также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возможностей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 </w:t>
      </w:r>
    </w:p>
    <w:p w:rsidR="00F360BD" w:rsidRDefault="00F360BD" w:rsidP="00CA53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отпуска производится не </w:t>
      </w:r>
      <w:r w:rsidR="00DB6D0A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чем за три дня до его начала.</w:t>
      </w:r>
    </w:p>
    <w:p w:rsidR="00F360BD" w:rsidRDefault="00F360BD" w:rsidP="003B1A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Ежегодный отпуск переносится на другой срок  </w:t>
      </w:r>
      <w:r>
        <w:rPr>
          <w:color w:val="000000"/>
          <w:sz w:val="28"/>
          <w:szCs w:val="28"/>
        </w:rPr>
        <w:t>по соглашению между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ботником и работодателем </w:t>
      </w:r>
      <w:r>
        <w:rPr>
          <w:sz w:val="28"/>
          <w:szCs w:val="28"/>
        </w:rPr>
        <w:t>в случаях, предусмотренных законодательством,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</w:t>
      </w:r>
      <w:r w:rsidR="00DB6D0A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чем за две недели до его начала.</w:t>
      </w:r>
      <w:r>
        <w:rPr>
          <w:sz w:val="28"/>
          <w:szCs w:val="28"/>
        </w:rPr>
        <w:t xml:space="preserve"> При этом работник имеет право выбора новой даты начала отпуска.</w:t>
      </w:r>
    </w:p>
    <w:p w:rsidR="00F360BD" w:rsidRPr="0000109F" w:rsidRDefault="00F360BD" w:rsidP="00CA5356">
      <w:pPr>
        <w:ind w:firstLine="709"/>
        <w:jc w:val="both"/>
        <w:rPr>
          <w:sz w:val="28"/>
        </w:rPr>
      </w:pPr>
      <w:r w:rsidRPr="0000109F">
        <w:rPr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F360BD" w:rsidRPr="006D6A98" w:rsidRDefault="00F360BD" w:rsidP="00953DFB">
      <w:pPr>
        <w:pStyle w:val="aa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6D6A98">
        <w:rPr>
          <w:szCs w:val="28"/>
        </w:rPr>
        <w:t>В случае предоставления педагогическим работникам ежегодного о</w:t>
      </w:r>
      <w:r w:rsidRPr="006D6A98">
        <w:rPr>
          <w:szCs w:val="28"/>
        </w:rPr>
        <w:t>т</w:t>
      </w:r>
      <w:r w:rsidRPr="006D6A98">
        <w:rPr>
          <w:szCs w:val="28"/>
        </w:rPr>
        <w:t>пуска за первый год работы до истечения шести месяцев работы его продолж</w:t>
      </w:r>
      <w:r w:rsidRPr="006D6A98">
        <w:rPr>
          <w:szCs w:val="28"/>
        </w:rPr>
        <w:t>и</w:t>
      </w:r>
      <w:r w:rsidRPr="006D6A98">
        <w:rPr>
          <w:szCs w:val="28"/>
        </w:rPr>
        <w:t>тельность должна соответствовать установленной для этих должностей продолж</w:t>
      </w:r>
      <w:r w:rsidRPr="006D6A98">
        <w:rPr>
          <w:szCs w:val="28"/>
        </w:rPr>
        <w:t>и</w:t>
      </w:r>
      <w:r w:rsidRPr="006D6A98">
        <w:rPr>
          <w:szCs w:val="28"/>
        </w:rPr>
        <w:t xml:space="preserve">тельности </w:t>
      </w:r>
      <w:r>
        <w:rPr>
          <w:szCs w:val="28"/>
        </w:rPr>
        <w:t xml:space="preserve">отпуска </w:t>
      </w:r>
      <w:r w:rsidRPr="006D6A98">
        <w:rPr>
          <w:szCs w:val="28"/>
        </w:rPr>
        <w:t>и оплачиваться в полном объёме.</w:t>
      </w:r>
    </w:p>
    <w:p w:rsidR="00F360BD" w:rsidRDefault="00F360BD" w:rsidP="00CA5356">
      <w:pPr>
        <w:pStyle w:val="aa"/>
        <w:ind w:firstLine="709"/>
        <w:rPr>
          <w:szCs w:val="28"/>
        </w:rPr>
      </w:pPr>
      <w:r w:rsidRPr="006D6A98">
        <w:rPr>
          <w:szCs w:val="28"/>
        </w:rPr>
        <w:t>Исчисление продолжительности отпуска пропорционально проработанному времени допускается только в случае выплаты денежной компенсации при увол</w:t>
      </w:r>
      <w:r w:rsidRPr="006D6A98">
        <w:rPr>
          <w:szCs w:val="28"/>
        </w:rPr>
        <w:t>ь</w:t>
      </w:r>
      <w:r w:rsidRPr="006D6A98">
        <w:rPr>
          <w:szCs w:val="28"/>
        </w:rPr>
        <w:t>нении работника. Педагогическим работникам, проработавшим в учебном году не менее 10 месяцев, денежная компенсация за неиспользованный отпуск выплачив</w:t>
      </w:r>
      <w:r w:rsidRPr="006D6A98">
        <w:rPr>
          <w:szCs w:val="28"/>
        </w:rPr>
        <w:t>а</w:t>
      </w:r>
      <w:r w:rsidRPr="006D6A98">
        <w:rPr>
          <w:szCs w:val="28"/>
        </w:rPr>
        <w:t>ется исходя из установленной продолжительности отпуска.</w:t>
      </w:r>
    </w:p>
    <w:p w:rsidR="00F360BD" w:rsidRPr="0011037C" w:rsidRDefault="00F360BD" w:rsidP="00953DFB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037C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учреждения</w:t>
      </w:r>
      <w:r w:rsidRPr="0011037C">
        <w:rPr>
          <w:sz w:val="28"/>
          <w:szCs w:val="28"/>
        </w:rPr>
        <w:t xml:space="preserve"> предоставляется по их заявлению длительный отпуск сроком до одного года не реже чем через каждые </w:t>
      </w:r>
      <w:r w:rsidR="00CA5356">
        <w:rPr>
          <w:sz w:val="28"/>
          <w:szCs w:val="28"/>
        </w:rPr>
        <w:t xml:space="preserve">  </w:t>
      </w:r>
      <w:r w:rsidRPr="0011037C">
        <w:rPr>
          <w:sz w:val="28"/>
          <w:szCs w:val="28"/>
        </w:rPr>
        <w:t>10 лет непрерывной преподавательской работы.</w:t>
      </w:r>
    </w:p>
    <w:p w:rsidR="00F360BD" w:rsidRPr="0011037C" w:rsidRDefault="00F360BD" w:rsidP="00CA5356">
      <w:pPr>
        <w:pStyle w:val="31"/>
        <w:tabs>
          <w:tab w:val="left" w:pos="7938"/>
        </w:tabs>
        <w:ind w:firstLine="709"/>
        <w:rPr>
          <w:szCs w:val="28"/>
        </w:rPr>
      </w:pPr>
      <w:r w:rsidRPr="0011037C">
        <w:rPr>
          <w:szCs w:val="28"/>
        </w:rPr>
        <w:lastRenderedPageBreak/>
        <w:t>Порядок и условия предоставления длительного отпуска определяются учредителем и уставом образовательного учреждения.</w:t>
      </w:r>
    </w:p>
    <w:p w:rsidR="00F360BD" w:rsidRDefault="00F360BD" w:rsidP="00CA5356">
      <w:pPr>
        <w:tabs>
          <w:tab w:val="left" w:pos="127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>
        <w:rPr>
          <w:sz w:val="28"/>
        </w:rPr>
        <w:t>4.3.</w:t>
      </w:r>
      <w:r w:rsidR="00CA5356">
        <w:rPr>
          <w:sz w:val="28"/>
        </w:rPr>
        <w:tab/>
      </w:r>
      <w:r>
        <w:rPr>
          <w:sz w:val="28"/>
        </w:rPr>
        <w:t>Работодатель обязуется:</w:t>
      </w:r>
    </w:p>
    <w:p w:rsidR="00F360BD" w:rsidRDefault="00F360BD" w:rsidP="00953DFB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Предоставлять ежегодный дополнительный оплачиваемый отпуск работникам:</w:t>
      </w:r>
    </w:p>
    <w:p w:rsidR="00CD4AA4" w:rsidRDefault="00F360BD" w:rsidP="00953DFB">
      <w:pPr>
        <w:numPr>
          <w:ilvl w:val="0"/>
          <w:numId w:val="1"/>
        </w:numPr>
        <w:tabs>
          <w:tab w:val="clear" w:pos="910"/>
          <w:tab w:val="num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CD4AA4">
        <w:rPr>
          <w:sz w:val="28"/>
        </w:rPr>
        <w:t>занятым на работах с вредными и (или) опасными условиями труда в соответствии со ст. 117 ТК РФ;</w:t>
      </w:r>
    </w:p>
    <w:p w:rsidR="00F360BD" w:rsidRPr="00CD4AA4" w:rsidRDefault="00F360BD" w:rsidP="00953DFB">
      <w:pPr>
        <w:numPr>
          <w:ilvl w:val="0"/>
          <w:numId w:val="1"/>
        </w:numPr>
        <w:tabs>
          <w:tab w:val="clear" w:pos="910"/>
          <w:tab w:val="num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CD4AA4">
        <w:rPr>
          <w:sz w:val="28"/>
        </w:rPr>
        <w:t>с ненормированным рабочим днем в соответствии со ст.119 ТК РФ</w:t>
      </w:r>
      <w:r w:rsidR="000228AB" w:rsidRPr="00CD4AA4">
        <w:rPr>
          <w:sz w:val="28"/>
        </w:rPr>
        <w:t>;</w:t>
      </w:r>
      <w:r w:rsidRPr="00CD4AA4">
        <w:rPr>
          <w:sz w:val="28"/>
        </w:rPr>
        <w:t xml:space="preserve"> </w:t>
      </w:r>
    </w:p>
    <w:p w:rsidR="00F360BD" w:rsidRPr="000228AB" w:rsidRDefault="00F360BD" w:rsidP="00953DFB">
      <w:pPr>
        <w:pStyle w:val="31"/>
        <w:numPr>
          <w:ilvl w:val="0"/>
          <w:numId w:val="11"/>
        </w:numPr>
        <w:tabs>
          <w:tab w:val="left" w:pos="1276"/>
        </w:tabs>
        <w:ind w:left="0" w:firstLine="709"/>
      </w:pPr>
      <w:r w:rsidRPr="000228AB">
        <w:t>Предоставлять работникам отпуск с сохранением заработной платы в следующих случаях:</w:t>
      </w:r>
    </w:p>
    <w:p w:rsidR="00F360BD" w:rsidRPr="000228AB" w:rsidRDefault="00F360BD" w:rsidP="00953DFB">
      <w:pPr>
        <w:numPr>
          <w:ilvl w:val="0"/>
          <w:numId w:val="1"/>
        </w:numPr>
        <w:tabs>
          <w:tab w:val="clear" w:pos="910"/>
          <w:tab w:val="num" w:pos="-4820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228AB">
        <w:rPr>
          <w:sz w:val="28"/>
        </w:rPr>
        <w:t xml:space="preserve">при рождении ребенка в семье - </w:t>
      </w:r>
      <w:r w:rsidR="00711245" w:rsidRPr="000228AB">
        <w:rPr>
          <w:sz w:val="28"/>
        </w:rPr>
        <w:t>3</w:t>
      </w:r>
      <w:r w:rsidRPr="000228AB">
        <w:rPr>
          <w:sz w:val="28"/>
        </w:rPr>
        <w:t xml:space="preserve"> дней;</w:t>
      </w:r>
    </w:p>
    <w:p w:rsidR="00F360BD" w:rsidRPr="000228AB" w:rsidRDefault="00F360BD" w:rsidP="00953DFB">
      <w:pPr>
        <w:numPr>
          <w:ilvl w:val="0"/>
          <w:numId w:val="1"/>
        </w:numPr>
        <w:tabs>
          <w:tab w:val="clear" w:pos="910"/>
          <w:tab w:val="num" w:pos="-4820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228AB">
        <w:rPr>
          <w:sz w:val="28"/>
        </w:rPr>
        <w:t>в случае свадьбы работника (детей работника) -</w:t>
      </w:r>
      <w:r w:rsidR="00711245" w:rsidRPr="000228AB">
        <w:rPr>
          <w:sz w:val="28"/>
        </w:rPr>
        <w:t>5</w:t>
      </w:r>
      <w:r w:rsidRPr="000228AB">
        <w:rPr>
          <w:sz w:val="28"/>
        </w:rPr>
        <w:t xml:space="preserve"> дней;</w:t>
      </w:r>
    </w:p>
    <w:p w:rsidR="00F360BD" w:rsidRPr="000228AB" w:rsidRDefault="00F360BD" w:rsidP="00953DFB">
      <w:pPr>
        <w:numPr>
          <w:ilvl w:val="0"/>
          <w:numId w:val="1"/>
        </w:numPr>
        <w:tabs>
          <w:tab w:val="clear" w:pos="910"/>
          <w:tab w:val="num" w:pos="-4820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228AB">
        <w:rPr>
          <w:sz w:val="28"/>
        </w:rPr>
        <w:t>на похороны близких родственников -</w:t>
      </w:r>
      <w:r w:rsidR="00711245" w:rsidRPr="000228AB">
        <w:rPr>
          <w:sz w:val="28"/>
        </w:rPr>
        <w:t>5</w:t>
      </w:r>
      <w:r w:rsidR="000228AB">
        <w:rPr>
          <w:sz w:val="28"/>
        </w:rPr>
        <w:t xml:space="preserve"> дней.</w:t>
      </w:r>
    </w:p>
    <w:p w:rsidR="00F360BD" w:rsidRPr="00C86AF5" w:rsidRDefault="00F360BD" w:rsidP="0039696E">
      <w:pPr>
        <w:pStyle w:val="ac"/>
        <w:ind w:left="0" w:firstLine="709"/>
        <w:jc w:val="both"/>
        <w:rPr>
          <w:sz w:val="28"/>
          <w:szCs w:val="28"/>
        </w:rPr>
      </w:pPr>
    </w:p>
    <w:p w:rsidR="00F360BD" w:rsidRPr="00CD4AA4" w:rsidRDefault="00F360BD" w:rsidP="00CD4AA4">
      <w:pPr>
        <w:pStyle w:val="4"/>
        <w:ind w:firstLine="0"/>
        <w:jc w:val="center"/>
        <w:rPr>
          <w:sz w:val="28"/>
          <w:szCs w:val="28"/>
        </w:rPr>
      </w:pPr>
      <w:r w:rsidRPr="00CD4AA4">
        <w:rPr>
          <w:sz w:val="28"/>
          <w:szCs w:val="28"/>
          <w:lang w:val="en-US"/>
        </w:rPr>
        <w:t>V</w:t>
      </w:r>
      <w:r w:rsidRPr="00CD4AA4">
        <w:rPr>
          <w:sz w:val="28"/>
          <w:szCs w:val="28"/>
        </w:rPr>
        <w:t>.  Оплата труда и нормы труда</w:t>
      </w:r>
    </w:p>
    <w:p w:rsidR="00705452" w:rsidRDefault="00705452" w:rsidP="00705452"/>
    <w:p w:rsidR="00F360BD" w:rsidRDefault="00705452" w:rsidP="00CD4A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4AA4">
        <w:rPr>
          <w:sz w:val="28"/>
          <w:szCs w:val="28"/>
        </w:rPr>
        <w:tab/>
      </w:r>
      <w:r>
        <w:rPr>
          <w:sz w:val="28"/>
          <w:szCs w:val="28"/>
        </w:rPr>
        <w:t>Стороны исходят из того, что:</w:t>
      </w:r>
    </w:p>
    <w:p w:rsidR="00CD4AA4" w:rsidRDefault="00705452" w:rsidP="00953DFB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В организации применяется тарифная система оплаты работников с</w:t>
      </w:r>
      <w:r w:rsidRPr="00CD4AA4">
        <w:rPr>
          <w:sz w:val="28"/>
          <w:szCs w:val="28"/>
        </w:rPr>
        <w:t>о</w:t>
      </w:r>
      <w:r w:rsidRPr="00CD4AA4">
        <w:rPr>
          <w:sz w:val="28"/>
          <w:szCs w:val="28"/>
        </w:rPr>
        <w:t>гласно тарификации, у</w:t>
      </w:r>
      <w:r w:rsidR="009C3767" w:rsidRPr="00CD4AA4">
        <w:rPr>
          <w:sz w:val="28"/>
          <w:szCs w:val="28"/>
        </w:rPr>
        <w:t xml:space="preserve">твержденной </w:t>
      </w:r>
      <w:r w:rsidR="00CD79A5">
        <w:rPr>
          <w:sz w:val="28"/>
          <w:szCs w:val="28"/>
        </w:rPr>
        <w:t>директором РЦДТТ</w:t>
      </w:r>
      <w:r w:rsidRPr="00CD4AA4">
        <w:rPr>
          <w:sz w:val="28"/>
          <w:szCs w:val="28"/>
        </w:rPr>
        <w:t>.</w:t>
      </w:r>
    </w:p>
    <w:p w:rsidR="00CD4AA4" w:rsidRDefault="00C86056" w:rsidP="00953DFB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Размер месячного оклада и тарифной ставки определяется исходя из присвоенного работнику разряда оплаты труда в соответствии с тарификацией.</w:t>
      </w:r>
    </w:p>
    <w:p w:rsidR="00CD4AA4" w:rsidRDefault="00C86056" w:rsidP="00953DFB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Ставки заработной платы и должностные оклады педагогических рабо</w:t>
      </w:r>
      <w:r w:rsidRPr="00CD4AA4">
        <w:rPr>
          <w:sz w:val="28"/>
          <w:szCs w:val="28"/>
        </w:rPr>
        <w:t>т</w:t>
      </w:r>
      <w:r w:rsidRPr="00CD4AA4">
        <w:rPr>
          <w:sz w:val="28"/>
          <w:szCs w:val="28"/>
        </w:rPr>
        <w:t>ников устанавливаются по разрядам оплаты труда в зависимости от образования и стажа педагогической работы, квалификационной категории, присвоенной по р</w:t>
      </w:r>
      <w:r w:rsidRPr="00CD4AA4">
        <w:rPr>
          <w:sz w:val="28"/>
          <w:szCs w:val="28"/>
        </w:rPr>
        <w:t>е</w:t>
      </w:r>
      <w:r w:rsidRPr="00CD4AA4">
        <w:rPr>
          <w:sz w:val="28"/>
          <w:szCs w:val="28"/>
        </w:rPr>
        <w:t>зультатам аттестации</w:t>
      </w:r>
      <w:r w:rsidR="009C3767" w:rsidRPr="00CD4AA4">
        <w:rPr>
          <w:sz w:val="28"/>
          <w:szCs w:val="28"/>
        </w:rPr>
        <w:t>, при при</w:t>
      </w:r>
      <w:r w:rsidR="00AC5651" w:rsidRPr="00CD4AA4">
        <w:rPr>
          <w:sz w:val="28"/>
          <w:szCs w:val="28"/>
        </w:rPr>
        <w:t>своении почетного звания – со дня присвоения</w:t>
      </w:r>
      <w:r w:rsidRPr="00CD4AA4">
        <w:rPr>
          <w:sz w:val="28"/>
          <w:szCs w:val="28"/>
        </w:rPr>
        <w:t>.</w:t>
      </w:r>
    </w:p>
    <w:p w:rsidR="00CD4AA4" w:rsidRDefault="00C831DD" w:rsidP="00953DFB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Оплата труда за не полностью отработанный месяц производится пр</w:t>
      </w:r>
      <w:r w:rsidRPr="00CD4AA4">
        <w:rPr>
          <w:sz w:val="28"/>
          <w:szCs w:val="28"/>
        </w:rPr>
        <w:t>о</w:t>
      </w:r>
      <w:r w:rsidRPr="00CD4AA4">
        <w:rPr>
          <w:sz w:val="28"/>
          <w:szCs w:val="28"/>
        </w:rPr>
        <w:t>порционально фактически отработанному рабочему времени.</w:t>
      </w:r>
    </w:p>
    <w:p w:rsidR="00C831DD" w:rsidRPr="00CD4AA4" w:rsidRDefault="00C831DD" w:rsidP="00953DFB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В соответствии со ст. 142 ТК РФ 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период, до выплаты задержанной суммы.</w:t>
      </w:r>
    </w:p>
    <w:p w:rsidR="00CD7770" w:rsidRDefault="00CD7770" w:rsidP="00CD4AA4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D4AA4">
        <w:rPr>
          <w:sz w:val="28"/>
          <w:szCs w:val="28"/>
        </w:rPr>
        <w:tab/>
      </w:r>
      <w:r>
        <w:rPr>
          <w:sz w:val="28"/>
          <w:szCs w:val="28"/>
        </w:rPr>
        <w:t>Работодатель обязуется:</w:t>
      </w:r>
    </w:p>
    <w:p w:rsidR="00CD7770" w:rsidRDefault="00CD7770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оплатой труда из расчета тарифной ставки (оклада) работникам организации выплачивать:</w:t>
      </w:r>
    </w:p>
    <w:p w:rsidR="00CD4AA4" w:rsidRDefault="00CD7770" w:rsidP="00953DFB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доплаты за работу в условиях, отличающихся от нормальных при с</w:t>
      </w:r>
      <w:r w:rsidRPr="00CD4AA4">
        <w:rPr>
          <w:sz w:val="28"/>
          <w:szCs w:val="28"/>
        </w:rPr>
        <w:t>о</w:t>
      </w:r>
      <w:r w:rsidRPr="00CD4AA4">
        <w:rPr>
          <w:sz w:val="28"/>
          <w:szCs w:val="28"/>
        </w:rPr>
        <w:t>вмещении профессий и обязанностей временно отсутствующего работника</w:t>
      </w:r>
      <w:r w:rsidR="00D57D09" w:rsidRPr="00CD4AA4">
        <w:rPr>
          <w:sz w:val="28"/>
          <w:szCs w:val="28"/>
        </w:rPr>
        <w:t>;</w:t>
      </w:r>
    </w:p>
    <w:p w:rsidR="00CD4AA4" w:rsidRDefault="00D57D09" w:rsidP="00953DFB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за работу в выходные и нерабочие праздничные дни, в ночное время;</w:t>
      </w:r>
    </w:p>
    <w:p w:rsidR="00CD4AA4" w:rsidRDefault="00D57D09" w:rsidP="00953DFB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ежемесячную денежную компенсацию</w:t>
      </w:r>
      <w:r w:rsidR="006E535A" w:rsidRPr="00CD4AA4">
        <w:rPr>
          <w:sz w:val="28"/>
          <w:szCs w:val="28"/>
        </w:rPr>
        <w:t xml:space="preserve"> на приобретение книгоиздател</w:t>
      </w:r>
      <w:r w:rsidR="006E535A" w:rsidRPr="00CD4AA4">
        <w:rPr>
          <w:sz w:val="28"/>
          <w:szCs w:val="28"/>
        </w:rPr>
        <w:t>ь</w:t>
      </w:r>
      <w:r w:rsidR="006E535A" w:rsidRPr="00CD4AA4">
        <w:rPr>
          <w:sz w:val="28"/>
          <w:szCs w:val="28"/>
        </w:rPr>
        <w:t>ской продукции и периодических изданий в соответствии с нормативными док</w:t>
      </w:r>
      <w:r w:rsidR="006E535A" w:rsidRPr="00CD4AA4">
        <w:rPr>
          <w:sz w:val="28"/>
          <w:szCs w:val="28"/>
        </w:rPr>
        <w:t>у</w:t>
      </w:r>
      <w:r w:rsidR="006E535A" w:rsidRPr="00CD4AA4">
        <w:rPr>
          <w:sz w:val="28"/>
          <w:szCs w:val="28"/>
        </w:rPr>
        <w:t>ментами</w:t>
      </w:r>
      <w:r w:rsidR="00CD4AA4">
        <w:rPr>
          <w:sz w:val="28"/>
          <w:szCs w:val="28"/>
        </w:rPr>
        <w:t>;</w:t>
      </w:r>
    </w:p>
    <w:p w:rsidR="006E535A" w:rsidRPr="00CD4AA4" w:rsidRDefault="006E535A" w:rsidP="00953DFB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D4AA4">
        <w:rPr>
          <w:sz w:val="28"/>
          <w:szCs w:val="28"/>
        </w:rPr>
        <w:t>прочие выплаты, предусматриваемые по соглашению между работод</w:t>
      </w:r>
      <w:r w:rsidRPr="00CD4AA4">
        <w:rPr>
          <w:sz w:val="28"/>
          <w:szCs w:val="28"/>
        </w:rPr>
        <w:t>а</w:t>
      </w:r>
      <w:r w:rsidRPr="00CD4AA4">
        <w:rPr>
          <w:sz w:val="28"/>
          <w:szCs w:val="28"/>
        </w:rPr>
        <w:t>телем и работником.</w:t>
      </w:r>
    </w:p>
    <w:p w:rsidR="00994508" w:rsidRDefault="00994508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Работнику, выполняющему наряду со своей основной работой по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договору дополнительную работу по другой профессии (должности) или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полняющему обязанности временно отсутствующего работника без освобождения от своей основной работы, производить доплату за совмещение профессий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ностей) или исполнение обязанностей временно отсутствующего работника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мере 100 процентов оклада (тарифной ставки) работника по основной профессии (должности).</w:t>
      </w:r>
    </w:p>
    <w:p w:rsidR="00994508" w:rsidRDefault="00994508" w:rsidP="00CD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Доплата вводится на период совмещения профессий или исполнения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временно отсутствующего работника на основании приказа руководителя.</w:t>
      </w:r>
    </w:p>
    <w:p w:rsidR="007E467E" w:rsidRDefault="00994508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выходные и нерабочие</w:t>
      </w:r>
      <w:r w:rsidR="007E467E">
        <w:rPr>
          <w:sz w:val="28"/>
          <w:szCs w:val="28"/>
        </w:rPr>
        <w:t xml:space="preserve"> праздничные дни оплачивать в двойном размере.</w:t>
      </w:r>
    </w:p>
    <w:p w:rsidR="00E921F4" w:rsidRDefault="007E467E" w:rsidP="00CD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работника, работавшего в выходной или нерабочий</w:t>
      </w:r>
      <w:r w:rsidR="00E536AD">
        <w:rPr>
          <w:sz w:val="28"/>
          <w:szCs w:val="28"/>
        </w:rPr>
        <w:t xml:space="preserve"> праздни</w:t>
      </w:r>
      <w:r w:rsidR="00E536AD">
        <w:rPr>
          <w:sz w:val="28"/>
          <w:szCs w:val="28"/>
        </w:rPr>
        <w:t>ч</w:t>
      </w:r>
      <w:r w:rsidR="00E536AD">
        <w:rPr>
          <w:sz w:val="28"/>
          <w:szCs w:val="28"/>
        </w:rPr>
        <w:t>ный день</w:t>
      </w:r>
      <w:r w:rsidR="00E921F4">
        <w:rPr>
          <w:sz w:val="28"/>
          <w:szCs w:val="28"/>
        </w:rPr>
        <w:t>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(ст.152, 153 ТК РФ).</w:t>
      </w:r>
    </w:p>
    <w:p w:rsidR="00E921F4" w:rsidRDefault="00E921F4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работу в ночное время работникам устанавливается доплата в размере до 35% оклада (тарифной ставки) за каждый час работы в ночное время.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96 ТК РФ ночным временем считается время с 22 часов до 6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сов.</w:t>
      </w:r>
    </w:p>
    <w:p w:rsidR="00215E01" w:rsidRDefault="00215E01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Выплачивать отпускные не позднее, чем за три дня до начала отпуска (ст.136 ТК РФ), выплаты при увольнении – в последний день работы (ст. 80 ТК РФ).</w:t>
      </w:r>
    </w:p>
    <w:p w:rsidR="00F360BD" w:rsidRPr="0084099D" w:rsidRDefault="00F360BD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99D">
        <w:rPr>
          <w:sz w:val="28"/>
          <w:szCs w:val="28"/>
        </w:rPr>
        <w:t>ремя приостановки работник</w:t>
      </w:r>
      <w:r>
        <w:rPr>
          <w:sz w:val="28"/>
          <w:szCs w:val="28"/>
        </w:rPr>
        <w:t>ом</w:t>
      </w:r>
      <w:r w:rsidRPr="0084099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в связи с проведением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F360BD" w:rsidRPr="0084099D" w:rsidRDefault="00F360BD" w:rsidP="00953DF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обеспечивает</w:t>
      </w:r>
      <w:r w:rsidR="00991A4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</w:t>
      </w:r>
      <w:r w:rsidRPr="0084099D">
        <w:rPr>
          <w:sz w:val="28"/>
          <w:szCs w:val="28"/>
        </w:rPr>
        <w:t xml:space="preserve"> работнику денежной компенсации при нарушении установленного срока выплаты заработной платы, оплаты отпуска, выплат при увольнении и других выплат, причитающихся работнику, </w:t>
      </w:r>
      <w:r>
        <w:rPr>
          <w:sz w:val="28"/>
          <w:szCs w:val="28"/>
        </w:rPr>
        <w:t xml:space="preserve">в размере </w:t>
      </w:r>
      <w:r w:rsidRPr="0084099D">
        <w:rPr>
          <w:sz w:val="28"/>
          <w:szCs w:val="28"/>
        </w:rPr>
        <w:t>не ниже одной трехсотой действующей в это время ставки рефинансирования Це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 xml:space="preserve">трального банка РФ от невыплаченных в срок сумм за каждый день задержки </w:t>
      </w:r>
      <w:r w:rsidR="007207FD">
        <w:rPr>
          <w:sz w:val="28"/>
          <w:szCs w:val="28"/>
        </w:rPr>
        <w:t xml:space="preserve">     </w:t>
      </w:r>
      <w:r w:rsidRPr="0084099D">
        <w:rPr>
          <w:sz w:val="28"/>
          <w:szCs w:val="28"/>
        </w:rPr>
        <w:t>(ст. 236ТК РФ) одновременно с выплатой задержанной заработной платы</w:t>
      </w:r>
      <w:r>
        <w:rPr>
          <w:sz w:val="28"/>
          <w:szCs w:val="28"/>
        </w:rPr>
        <w:t>.</w:t>
      </w:r>
    </w:p>
    <w:p w:rsidR="00F360BD" w:rsidRDefault="00F360BD" w:rsidP="00953DFB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84099D">
        <w:rPr>
          <w:szCs w:val="28"/>
        </w:rPr>
        <w:t>При выплате заработной платы работодател</w:t>
      </w:r>
      <w:r>
        <w:rPr>
          <w:szCs w:val="28"/>
        </w:rPr>
        <w:t>ь</w:t>
      </w:r>
      <w:r w:rsidRPr="0084099D">
        <w:rPr>
          <w:szCs w:val="28"/>
        </w:rPr>
        <w:t xml:space="preserve"> обязан в письменной фо</w:t>
      </w:r>
      <w:r w:rsidRPr="0084099D">
        <w:rPr>
          <w:szCs w:val="28"/>
        </w:rPr>
        <w:t>р</w:t>
      </w:r>
      <w:r w:rsidRPr="0084099D">
        <w:rPr>
          <w:szCs w:val="28"/>
        </w:rPr>
        <w:t>ме извещать каждого работника  о составных частях заработной платы, причита</w:t>
      </w:r>
      <w:r w:rsidRPr="0084099D">
        <w:rPr>
          <w:szCs w:val="28"/>
        </w:rPr>
        <w:t>ю</w:t>
      </w:r>
      <w:r w:rsidRPr="0084099D">
        <w:rPr>
          <w:szCs w:val="28"/>
        </w:rPr>
        <w:t>щейся ему за соответствующий период, размерах и основаниях произведенных удержаний, а также об общей денежной сумме, подлежащей выплате. Форма ра</w:t>
      </w:r>
      <w:r w:rsidRPr="0084099D">
        <w:rPr>
          <w:szCs w:val="28"/>
        </w:rPr>
        <w:t>с</w:t>
      </w:r>
      <w:r w:rsidRPr="0084099D">
        <w:rPr>
          <w:szCs w:val="28"/>
        </w:rPr>
        <w:t xml:space="preserve">четного листка утверждается работодателем с учетом мнения </w:t>
      </w:r>
      <w:r>
        <w:rPr>
          <w:szCs w:val="28"/>
        </w:rPr>
        <w:t>профкома</w:t>
      </w:r>
      <w:r w:rsidRPr="0084099D">
        <w:rPr>
          <w:szCs w:val="28"/>
        </w:rPr>
        <w:t>.</w:t>
      </w:r>
      <w:r w:rsidR="00CD79A5">
        <w:rPr>
          <w:szCs w:val="28"/>
        </w:rPr>
        <w:t xml:space="preserve"> </w:t>
      </w:r>
    </w:p>
    <w:p w:rsidR="00CD79A5" w:rsidRDefault="00CD79A5" w:rsidP="00CD79A5">
      <w:pPr>
        <w:pStyle w:val="aa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Выплата заработной платы работникам в соответствии со ст. 136 ТК РФ ос</w:t>
      </w:r>
      <w:r>
        <w:rPr>
          <w:szCs w:val="28"/>
        </w:rPr>
        <w:t>у</w:t>
      </w:r>
      <w:r>
        <w:rPr>
          <w:szCs w:val="28"/>
        </w:rPr>
        <w:t>ществляется не реже, чем каждые полмесяца. Дни выдачи зарплаты – 5, 16.</w:t>
      </w:r>
    </w:p>
    <w:p w:rsidR="007207FD" w:rsidRDefault="00F360BD" w:rsidP="00953DFB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7207FD">
        <w:rPr>
          <w:szCs w:val="28"/>
        </w:rPr>
        <w:t>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период.</w:t>
      </w:r>
    </w:p>
    <w:p w:rsidR="007207FD" w:rsidRDefault="00F360BD" w:rsidP="00953DFB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7207FD">
        <w:rPr>
          <w:szCs w:val="28"/>
        </w:rPr>
        <w:t>В случаях коллективных трудовых споров, приведших к забастовкам, работодатель сохраняет за работниками, участвующими в забастовках, заработную плату в полном объеме.</w:t>
      </w:r>
    </w:p>
    <w:p w:rsidR="00F360BD" w:rsidRPr="007207FD" w:rsidRDefault="00F360BD" w:rsidP="00953DFB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7207FD">
        <w:rPr>
          <w:szCs w:val="28"/>
        </w:rPr>
        <w:t>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учреждения, за ними сохраняется заработна</w:t>
      </w:r>
      <w:r w:rsidR="00043D97" w:rsidRPr="007207FD">
        <w:rPr>
          <w:szCs w:val="28"/>
        </w:rPr>
        <w:t>я плата в установленном порядке.</w:t>
      </w:r>
    </w:p>
    <w:p w:rsidR="00022C35" w:rsidRDefault="00022C35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</w:p>
    <w:p w:rsidR="00022C35" w:rsidRDefault="00022C35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</w:p>
    <w:p w:rsidR="00043D97" w:rsidRDefault="00043D97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9F20EC">
        <w:rPr>
          <w:sz w:val="28"/>
          <w:szCs w:val="28"/>
        </w:rPr>
        <w:t>.</w:t>
      </w:r>
      <w:r w:rsidR="007207FD">
        <w:rPr>
          <w:sz w:val="28"/>
          <w:szCs w:val="28"/>
        </w:rPr>
        <w:tab/>
      </w:r>
      <w:r>
        <w:rPr>
          <w:sz w:val="28"/>
          <w:szCs w:val="28"/>
        </w:rPr>
        <w:t>Профсоюз:</w:t>
      </w:r>
    </w:p>
    <w:p w:rsidR="007207FD" w:rsidRDefault="00043D97" w:rsidP="00953DF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Принимает участие в работе тарифно-квалификационных комиссий, разработке всех локальных нормативных документов учреждения по оплате труда.</w:t>
      </w:r>
    </w:p>
    <w:p w:rsidR="007207FD" w:rsidRDefault="00043D97" w:rsidP="00953DF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Осуществляет общественный контроль за соблюдением правовых норм по оплате труда, своевременной и в полном объеме выплатой заработной платы р</w:t>
      </w:r>
      <w:r w:rsidRPr="007207FD">
        <w:rPr>
          <w:sz w:val="28"/>
          <w:szCs w:val="28"/>
        </w:rPr>
        <w:t>а</w:t>
      </w:r>
      <w:r w:rsidRPr="007207FD">
        <w:rPr>
          <w:sz w:val="28"/>
          <w:szCs w:val="28"/>
        </w:rPr>
        <w:t>ботникам.</w:t>
      </w:r>
    </w:p>
    <w:p w:rsidR="00043D97" w:rsidRPr="007207FD" w:rsidRDefault="00043D97" w:rsidP="00953DF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Представляет и защищает трудовые права членов профсоюза в</w:t>
      </w:r>
      <w:r w:rsidR="009C5645" w:rsidRPr="007207FD">
        <w:rPr>
          <w:sz w:val="28"/>
          <w:szCs w:val="28"/>
        </w:rPr>
        <w:t xml:space="preserve"> комиссии по трудовым спорам и суде.</w:t>
      </w:r>
    </w:p>
    <w:p w:rsidR="00F360BD" w:rsidRPr="00D34AAC" w:rsidRDefault="00F360BD" w:rsidP="007207FD">
      <w:pPr>
        <w:pStyle w:val="aa"/>
        <w:tabs>
          <w:tab w:val="left" w:pos="1276"/>
        </w:tabs>
        <w:ind w:firstLine="709"/>
        <w:rPr>
          <w:sz w:val="20"/>
        </w:rPr>
      </w:pPr>
    </w:p>
    <w:p w:rsidR="007207FD" w:rsidRPr="007207FD" w:rsidRDefault="00F360BD" w:rsidP="007207FD">
      <w:pPr>
        <w:pStyle w:val="4"/>
        <w:ind w:firstLine="0"/>
        <w:jc w:val="center"/>
        <w:rPr>
          <w:sz w:val="28"/>
          <w:szCs w:val="28"/>
        </w:rPr>
      </w:pPr>
      <w:r w:rsidRPr="007207FD">
        <w:rPr>
          <w:sz w:val="28"/>
          <w:szCs w:val="28"/>
          <w:lang w:val="en-US"/>
        </w:rPr>
        <w:t>VI</w:t>
      </w:r>
      <w:r w:rsidRPr="007207FD">
        <w:rPr>
          <w:sz w:val="28"/>
          <w:szCs w:val="28"/>
        </w:rPr>
        <w:t xml:space="preserve">. Содействие занятости, </w:t>
      </w:r>
      <w:r w:rsidR="00991A48" w:rsidRPr="007207FD">
        <w:rPr>
          <w:sz w:val="28"/>
          <w:szCs w:val="28"/>
        </w:rPr>
        <w:t>повышение квалификации</w:t>
      </w:r>
      <w:r w:rsidR="007207FD" w:rsidRPr="007207FD">
        <w:rPr>
          <w:sz w:val="28"/>
          <w:szCs w:val="28"/>
        </w:rPr>
        <w:t>,</w:t>
      </w:r>
    </w:p>
    <w:p w:rsidR="00F360BD" w:rsidRPr="007207FD" w:rsidRDefault="00F360BD" w:rsidP="007207FD">
      <w:pPr>
        <w:pStyle w:val="4"/>
        <w:ind w:firstLine="0"/>
        <w:jc w:val="center"/>
        <w:rPr>
          <w:sz w:val="28"/>
          <w:szCs w:val="28"/>
        </w:rPr>
      </w:pPr>
      <w:r w:rsidRPr="007207FD">
        <w:rPr>
          <w:sz w:val="28"/>
          <w:szCs w:val="28"/>
        </w:rPr>
        <w:t>закрепление профессиональных кадров</w:t>
      </w:r>
    </w:p>
    <w:p w:rsidR="00F360BD" w:rsidRPr="009F20EC" w:rsidRDefault="00F360BD" w:rsidP="00604388">
      <w:pPr>
        <w:jc w:val="both"/>
        <w:rPr>
          <w:sz w:val="16"/>
          <w:szCs w:val="16"/>
        </w:rPr>
      </w:pPr>
    </w:p>
    <w:p w:rsidR="007207FD" w:rsidRDefault="00F360BD" w:rsidP="00720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Pr="0084099D">
        <w:rPr>
          <w:sz w:val="28"/>
        </w:rPr>
        <w:t>.1.</w:t>
      </w:r>
      <w:r w:rsidR="007207FD">
        <w:rPr>
          <w:sz w:val="28"/>
        </w:rPr>
        <w:tab/>
      </w:r>
      <w:r>
        <w:rPr>
          <w:sz w:val="28"/>
        </w:rPr>
        <w:t xml:space="preserve">Стороны </w:t>
      </w:r>
      <w:r w:rsidRPr="00365BF0">
        <w:rPr>
          <w:sz w:val="28"/>
          <w:szCs w:val="28"/>
        </w:rPr>
        <w:t>содействуют проведению государственной политики в области занятости, повышения квалификации работников, оказания эффективной помощи молодым специалистам в профессиональной и социальной адаптации.</w:t>
      </w:r>
    </w:p>
    <w:p w:rsidR="00F360B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6.2.</w:t>
      </w:r>
      <w:r w:rsidR="007207FD">
        <w:rPr>
          <w:sz w:val="28"/>
        </w:rPr>
        <w:tab/>
      </w:r>
      <w:r>
        <w:rPr>
          <w:sz w:val="28"/>
        </w:rPr>
        <w:t>Работодатель обязуется:</w:t>
      </w:r>
    </w:p>
    <w:p w:rsidR="00F360BD" w:rsidRDefault="00F360BD" w:rsidP="00953DFB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Уведомлять профком в письменной форме о сокращении численности или штата работников не позднее чем за два месяца до его начала, а в случаях, к</w:t>
      </w:r>
      <w:r>
        <w:rPr>
          <w:sz w:val="28"/>
        </w:rPr>
        <w:t>о</w:t>
      </w:r>
      <w:r>
        <w:rPr>
          <w:sz w:val="28"/>
        </w:rPr>
        <w:t xml:space="preserve">торые могут повлечь массовое высвобождение, не позднее  чем за три месяца до его начала </w:t>
      </w:r>
      <w:r w:rsidRPr="000228AB">
        <w:rPr>
          <w:sz w:val="28"/>
          <w:szCs w:val="28"/>
        </w:rPr>
        <w:t>(ст.82 ТК РФ).</w:t>
      </w:r>
    </w:p>
    <w:p w:rsidR="00F360BD" w:rsidRDefault="00F360BD" w:rsidP="0043567C">
      <w:pPr>
        <w:pStyle w:val="21"/>
      </w:pPr>
      <w:r>
        <w:t>Уведомление должно содержать проекты приказов о сокращении численн</w:t>
      </w:r>
      <w:r>
        <w:t>о</w:t>
      </w:r>
      <w:r>
        <w:t>сти или штатов, список сокращаемых должностей и работников, перечень вака</w:t>
      </w:r>
      <w:r>
        <w:t>н</w:t>
      </w:r>
      <w:r>
        <w:t>сий, предполагаемые варианты трудоустройства.</w:t>
      </w:r>
    </w:p>
    <w:p w:rsidR="00F360BD" w:rsidRDefault="00F360BD" w:rsidP="007207FD">
      <w:pPr>
        <w:pStyle w:val="21"/>
        <w:tabs>
          <w:tab w:val="left" w:pos="1276"/>
        </w:tabs>
      </w:pPr>
      <w:r>
        <w:t>2)</w:t>
      </w:r>
      <w:r w:rsidR="007207FD">
        <w:tab/>
      </w:r>
      <w:r>
        <w:t xml:space="preserve">Работникам, получившим уведомление об увольнении по п.1 и п.2 ст. 81 ТК РФ, предоставлять свободное от работы время не менее </w:t>
      </w:r>
      <w:r w:rsidR="00FF62A4">
        <w:t>5</w:t>
      </w:r>
      <w:r>
        <w:t xml:space="preserve"> часов в неделю для самостоятельного поиска новой работы с сохранением заработной платы.</w:t>
      </w:r>
    </w:p>
    <w:p w:rsidR="00F360BD" w:rsidRDefault="00F360BD" w:rsidP="007207FD">
      <w:pPr>
        <w:pStyle w:val="21"/>
        <w:tabs>
          <w:tab w:val="left" w:pos="1276"/>
        </w:tabs>
      </w:pPr>
      <w:r>
        <w:t>3)</w:t>
      </w:r>
      <w:r w:rsidR="007207FD">
        <w:tab/>
      </w:r>
      <w:r>
        <w:t>Увольнение членов Профсоюза по инициативе работодателя в связи с ликвидацией учреждения (п. 1 ст. 81 ТК РФ) и сокращением численности или шт</w:t>
      </w:r>
      <w:r>
        <w:t>а</w:t>
      </w:r>
      <w:r>
        <w:t>та (п. 2 ст. 81 ТК РФ), в том числе в связи с проведением оптимизационных мер</w:t>
      </w:r>
      <w:r>
        <w:t>о</w:t>
      </w:r>
      <w:r>
        <w:t xml:space="preserve">приятий, производить с учетом мнения (с предварительного согласия) профкома </w:t>
      </w:r>
      <w:r>
        <w:rPr>
          <w:sz w:val="24"/>
        </w:rPr>
        <w:t>(ст.82 ТК РФ)</w:t>
      </w:r>
      <w:r>
        <w:t>.</w:t>
      </w:r>
    </w:p>
    <w:p w:rsidR="00F360BD" w:rsidRPr="0084099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>.</w:t>
      </w:r>
      <w:r w:rsidR="007207FD">
        <w:rPr>
          <w:sz w:val="28"/>
          <w:szCs w:val="28"/>
        </w:rPr>
        <w:tab/>
      </w:r>
      <w:r w:rsidRPr="0084099D">
        <w:rPr>
          <w:sz w:val="28"/>
          <w:szCs w:val="28"/>
        </w:rPr>
        <w:t>Стороны договорились:</w:t>
      </w:r>
    </w:p>
    <w:p w:rsidR="007207FD" w:rsidRDefault="00F360BD" w:rsidP="00953DF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В связи с оптимизацией штатов принимать меры по переподготовке и трудоустройству высвобождаемых работников.</w:t>
      </w:r>
    </w:p>
    <w:p w:rsidR="00F360BD" w:rsidRPr="007207FD" w:rsidRDefault="00F360BD" w:rsidP="00953DF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Разрабатывать меры, предупреждающие массовое сокращение числе</w:t>
      </w:r>
      <w:r w:rsidRPr="007207FD">
        <w:rPr>
          <w:sz w:val="28"/>
          <w:szCs w:val="28"/>
        </w:rPr>
        <w:t>н</w:t>
      </w:r>
      <w:r w:rsidRPr="007207FD">
        <w:rPr>
          <w:sz w:val="28"/>
          <w:szCs w:val="28"/>
        </w:rPr>
        <w:t>ности работников учреждения.</w:t>
      </w:r>
    </w:p>
    <w:p w:rsidR="00F360BD" w:rsidRDefault="00F360BD" w:rsidP="0060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24B5">
        <w:rPr>
          <w:rFonts w:ascii="Times New Roman" w:eastAsia="MS Mincho" w:hAnsi="Times New Roman"/>
          <w:sz w:val="28"/>
          <w:szCs w:val="28"/>
        </w:rPr>
        <w:t xml:space="preserve">При проведении структурных преобразований </w:t>
      </w:r>
      <w:r>
        <w:rPr>
          <w:rFonts w:ascii="Times New Roman" w:eastAsia="MS Mincho" w:hAnsi="Times New Roman"/>
          <w:sz w:val="28"/>
          <w:szCs w:val="28"/>
        </w:rPr>
        <w:t>в учреждении</w:t>
      </w:r>
      <w:r w:rsidRPr="00D624B5">
        <w:rPr>
          <w:rFonts w:ascii="Times New Roman" w:eastAsia="MS Mincho" w:hAnsi="Times New Roman"/>
          <w:sz w:val="28"/>
          <w:szCs w:val="28"/>
        </w:rPr>
        <w:t xml:space="preserve"> не допуск</w:t>
      </w:r>
      <w:r>
        <w:rPr>
          <w:rFonts w:ascii="Times New Roman" w:eastAsia="MS Mincho" w:hAnsi="Times New Roman"/>
          <w:sz w:val="28"/>
          <w:szCs w:val="28"/>
        </w:rPr>
        <w:t xml:space="preserve">аются </w:t>
      </w:r>
      <w:r w:rsidRPr="00D624B5">
        <w:rPr>
          <w:rFonts w:ascii="Times New Roman" w:eastAsia="MS Mincho" w:hAnsi="Times New Roman"/>
          <w:sz w:val="28"/>
          <w:szCs w:val="28"/>
        </w:rPr>
        <w:t>массовы</w:t>
      </w:r>
      <w:r>
        <w:rPr>
          <w:rFonts w:ascii="Times New Roman" w:eastAsia="MS Mincho" w:hAnsi="Times New Roman"/>
          <w:sz w:val="28"/>
          <w:szCs w:val="28"/>
        </w:rPr>
        <w:t>е сокращения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работников, принима</w:t>
      </w:r>
      <w:r>
        <w:rPr>
          <w:rFonts w:ascii="Times New Roman" w:eastAsia="MS Mincho" w:hAnsi="Times New Roman"/>
          <w:sz w:val="28"/>
          <w:szCs w:val="28"/>
        </w:rPr>
        <w:t>ются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опережающие меры по трудоус</w:t>
      </w:r>
      <w:r w:rsidRPr="00D624B5">
        <w:rPr>
          <w:rFonts w:ascii="Times New Roman" w:eastAsia="MS Mincho" w:hAnsi="Times New Roman"/>
          <w:sz w:val="28"/>
          <w:szCs w:val="28"/>
        </w:rPr>
        <w:t>т</w:t>
      </w:r>
      <w:r w:rsidRPr="00D624B5">
        <w:rPr>
          <w:rFonts w:ascii="Times New Roman" w:eastAsia="MS Mincho" w:hAnsi="Times New Roman"/>
          <w:sz w:val="28"/>
          <w:szCs w:val="28"/>
        </w:rPr>
        <w:t xml:space="preserve">ройству высвобождаемых работников. </w:t>
      </w:r>
      <w:r w:rsidRPr="00D624B5">
        <w:rPr>
          <w:rFonts w:ascii="Times New Roman" w:hAnsi="Times New Roman"/>
          <w:sz w:val="28"/>
          <w:szCs w:val="28"/>
        </w:rPr>
        <w:t>Массовым высвобождением работников в отрасли счита</w:t>
      </w:r>
      <w:r>
        <w:rPr>
          <w:rFonts w:ascii="Times New Roman" w:hAnsi="Times New Roman"/>
          <w:sz w:val="28"/>
          <w:szCs w:val="28"/>
        </w:rPr>
        <w:t>ется</w:t>
      </w:r>
      <w:r w:rsidRPr="00D624B5">
        <w:rPr>
          <w:rFonts w:ascii="Times New Roman" w:hAnsi="Times New Roman"/>
          <w:sz w:val="28"/>
          <w:szCs w:val="28"/>
        </w:rPr>
        <w:t xml:space="preserve"> увольнение 10 и более процентов работников в течение 90 к</w:t>
      </w:r>
      <w:r w:rsidRPr="00D624B5">
        <w:rPr>
          <w:rFonts w:ascii="Times New Roman" w:hAnsi="Times New Roman"/>
          <w:sz w:val="28"/>
          <w:szCs w:val="28"/>
        </w:rPr>
        <w:t>а</w:t>
      </w:r>
      <w:r w:rsidRPr="00D624B5">
        <w:rPr>
          <w:rFonts w:ascii="Times New Roman" w:hAnsi="Times New Roman"/>
          <w:sz w:val="28"/>
          <w:szCs w:val="28"/>
        </w:rPr>
        <w:t>лендарных дней.</w:t>
      </w:r>
    </w:p>
    <w:p w:rsidR="00F360B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4099D">
        <w:rPr>
          <w:sz w:val="28"/>
          <w:szCs w:val="28"/>
        </w:rPr>
        <w:t>.</w:t>
      </w:r>
      <w:r w:rsidR="007207FD">
        <w:rPr>
          <w:sz w:val="28"/>
          <w:szCs w:val="28"/>
        </w:rPr>
        <w:tab/>
      </w:r>
      <w:r>
        <w:rPr>
          <w:sz w:val="28"/>
          <w:szCs w:val="28"/>
        </w:rPr>
        <w:t>Стороны подтверждают:</w:t>
      </w:r>
    </w:p>
    <w:p w:rsidR="00F360BD" w:rsidRDefault="00F360BD" w:rsidP="00953DFB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учреждения ежегодно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F360BD" w:rsidRDefault="00F360BD" w:rsidP="00953DFB">
      <w:pPr>
        <w:numPr>
          <w:ilvl w:val="1"/>
          <w:numId w:val="13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4099D">
        <w:rPr>
          <w:sz w:val="28"/>
          <w:szCs w:val="28"/>
        </w:rPr>
        <w:t>ереподготовк</w:t>
      </w:r>
      <w:r>
        <w:rPr>
          <w:sz w:val="28"/>
          <w:szCs w:val="28"/>
        </w:rPr>
        <w:t>а</w:t>
      </w:r>
      <w:r w:rsidRPr="0084099D">
        <w:rPr>
          <w:sz w:val="28"/>
          <w:szCs w:val="28"/>
        </w:rPr>
        <w:t xml:space="preserve"> и повышение квалификации педагогическ</w:t>
      </w:r>
      <w:r>
        <w:rPr>
          <w:sz w:val="28"/>
          <w:szCs w:val="28"/>
        </w:rPr>
        <w:t>их</w:t>
      </w:r>
      <w:r w:rsidRPr="0084099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 осуществляется</w:t>
      </w:r>
      <w:r w:rsidRPr="0084099D">
        <w:rPr>
          <w:sz w:val="28"/>
          <w:szCs w:val="28"/>
        </w:rPr>
        <w:t xml:space="preserve"> 1 раз в 5 лет</w:t>
      </w:r>
      <w:r>
        <w:rPr>
          <w:sz w:val="28"/>
          <w:szCs w:val="28"/>
        </w:rPr>
        <w:t xml:space="preserve"> за счет средств учреждения.</w:t>
      </w:r>
    </w:p>
    <w:p w:rsidR="00F360BD" w:rsidRPr="0084099D" w:rsidRDefault="00F360BD" w:rsidP="007207FD">
      <w:pPr>
        <w:pStyle w:val="aa"/>
        <w:tabs>
          <w:tab w:val="left" w:pos="1276"/>
        </w:tabs>
        <w:ind w:firstLine="709"/>
      </w:pPr>
      <w:r>
        <w:t>3)</w:t>
      </w:r>
      <w:r w:rsidR="007207FD">
        <w:tab/>
      </w:r>
      <w:r>
        <w:t>Н</w:t>
      </w:r>
      <w:r w:rsidRPr="0084099D">
        <w:t>е</w:t>
      </w:r>
      <w:r w:rsidR="00991A48">
        <w:t xml:space="preserve"> </w:t>
      </w:r>
      <w:r w:rsidRPr="0084099D">
        <w:t>допу</w:t>
      </w:r>
      <w:r>
        <w:t>скается</w:t>
      </w:r>
      <w:r w:rsidR="00991A48">
        <w:t xml:space="preserve"> </w:t>
      </w:r>
      <w:r>
        <w:t xml:space="preserve">сокращение </w:t>
      </w:r>
      <w:r w:rsidRPr="0084099D">
        <w:t xml:space="preserve">работников предпенсионного возраста (за два года до наступления общеустановленного пенсионного возраста), а в случае увольнения </w:t>
      </w:r>
      <w:r>
        <w:t xml:space="preserve">по этому основанию </w:t>
      </w:r>
      <w:r w:rsidRPr="0084099D">
        <w:t>- с обязательным уведомлением об этом террит</w:t>
      </w:r>
      <w:r w:rsidRPr="0084099D">
        <w:t>о</w:t>
      </w:r>
      <w:r w:rsidRPr="0084099D">
        <w:t>риальн</w:t>
      </w:r>
      <w:r>
        <w:t>ого</w:t>
      </w:r>
      <w:r w:rsidRPr="0084099D">
        <w:t xml:space="preserve"> орган</w:t>
      </w:r>
      <w:r>
        <w:t>а</w:t>
      </w:r>
      <w:r w:rsidRPr="0084099D">
        <w:t xml:space="preserve"> занятости не менее чем за 2 месяца</w:t>
      </w:r>
      <w:r>
        <w:t>.</w:t>
      </w:r>
    </w:p>
    <w:p w:rsidR="00F360BD" w:rsidRPr="0084099D" w:rsidRDefault="00F360BD" w:rsidP="007207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07F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4099D">
        <w:rPr>
          <w:sz w:val="28"/>
          <w:szCs w:val="28"/>
        </w:rPr>
        <w:t>ри сокращении численности или штата работников и при равной пр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изводительности труда и квалификации преимущественное право на оставление на работе наряду с основаниями, установленными частью 2 ст</w:t>
      </w:r>
      <w:r>
        <w:rPr>
          <w:sz w:val="28"/>
          <w:szCs w:val="28"/>
        </w:rPr>
        <w:t>.</w:t>
      </w:r>
      <w:r w:rsidRPr="0084099D">
        <w:rPr>
          <w:sz w:val="28"/>
          <w:szCs w:val="28"/>
        </w:rPr>
        <w:t>179 ТК РФ, имеют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</w:t>
      </w:r>
      <w:r w:rsidRPr="0084099D">
        <w:rPr>
          <w:sz w:val="28"/>
          <w:szCs w:val="28"/>
        </w:rPr>
        <w:t>:</w:t>
      </w:r>
    </w:p>
    <w:p w:rsidR="007207FD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имеющие более длительный стаж работы в данном учреждении;</w:t>
      </w:r>
    </w:p>
    <w:p w:rsidR="007207FD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имеющие почетные звания, удостоенные ведомственными знаками отл</w:t>
      </w:r>
      <w:r w:rsidRPr="007207FD">
        <w:rPr>
          <w:sz w:val="28"/>
          <w:szCs w:val="28"/>
        </w:rPr>
        <w:t>и</w:t>
      </w:r>
      <w:r w:rsidRPr="007207FD">
        <w:rPr>
          <w:sz w:val="28"/>
          <w:szCs w:val="28"/>
        </w:rPr>
        <w:t>чия и Почетными грамотами;</w:t>
      </w:r>
    </w:p>
    <w:p w:rsidR="007207FD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7207FD">
        <w:rPr>
          <w:sz w:val="28"/>
          <w:szCs w:val="28"/>
        </w:rPr>
        <w:t>применяющие инновационные методы работы;</w:t>
      </w:r>
    </w:p>
    <w:p w:rsidR="00073C82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</w:t>
      </w:r>
      <w:r w:rsidRPr="00073C82">
        <w:rPr>
          <w:sz w:val="28"/>
          <w:szCs w:val="28"/>
        </w:rPr>
        <w:t>о</w:t>
      </w:r>
      <w:r w:rsidRPr="00073C82">
        <w:rPr>
          <w:sz w:val="28"/>
          <w:szCs w:val="28"/>
        </w:rPr>
        <w:t>вием трудового договора;</w:t>
      </w:r>
    </w:p>
    <w:p w:rsidR="00073C82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которым до наступления права на получение пенсии (по любым основ</w:t>
      </w:r>
      <w:r w:rsidRPr="00073C82">
        <w:rPr>
          <w:sz w:val="28"/>
          <w:szCs w:val="28"/>
        </w:rPr>
        <w:t>а</w:t>
      </w:r>
      <w:r w:rsidRPr="00073C82">
        <w:rPr>
          <w:sz w:val="28"/>
          <w:szCs w:val="28"/>
        </w:rPr>
        <w:t>ниям) осталось менее трех лет;</w:t>
      </w:r>
    </w:p>
    <w:p w:rsidR="00073C82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одинокие матери и отцы, воспитывающие детей до 16 лет;</w:t>
      </w:r>
    </w:p>
    <w:p w:rsidR="00073C82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не</w:t>
      </w:r>
      <w:r w:rsidR="00991A48" w:rsidRPr="00073C82">
        <w:rPr>
          <w:sz w:val="28"/>
          <w:szCs w:val="28"/>
        </w:rPr>
        <w:t xml:space="preserve"> </w:t>
      </w:r>
      <w:r w:rsidRPr="00073C82">
        <w:rPr>
          <w:sz w:val="28"/>
          <w:szCs w:val="28"/>
        </w:rPr>
        <w:t>освобожденные председатели первичных профсоюзных организаций;</w:t>
      </w:r>
    </w:p>
    <w:p w:rsidR="00F360BD" w:rsidRPr="00073C82" w:rsidRDefault="00F360BD" w:rsidP="00953DF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83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молодые специалисты, имеющие трудовой стаж менее одного года;</w:t>
      </w:r>
    </w:p>
    <w:p w:rsidR="00F360BD" w:rsidRDefault="00F360BD" w:rsidP="00073C82">
      <w:pPr>
        <w:tabs>
          <w:tab w:val="left" w:pos="1276"/>
        </w:tabs>
        <w:ind w:firstLine="709"/>
        <w:jc w:val="both"/>
      </w:pPr>
      <w:r w:rsidRPr="00FC7E34">
        <w:rPr>
          <w:sz w:val="28"/>
          <w:szCs w:val="28"/>
        </w:rPr>
        <w:t>5)</w:t>
      </w:r>
      <w:r w:rsidR="00073C82">
        <w:rPr>
          <w:sz w:val="28"/>
          <w:szCs w:val="28"/>
        </w:rPr>
        <w:tab/>
      </w:r>
      <w:r>
        <w:rPr>
          <w:sz w:val="28"/>
        </w:rPr>
        <w:t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учреждении, возможность пользоваться на правах работников учреждения услугами культурных, медицинских, спортивно-оздоровительных, д</w:t>
      </w:r>
      <w:r>
        <w:rPr>
          <w:sz w:val="28"/>
        </w:rPr>
        <w:t>о</w:t>
      </w:r>
      <w:r>
        <w:rPr>
          <w:sz w:val="28"/>
        </w:rPr>
        <w:t>школьных образовательных учреждений</w:t>
      </w:r>
      <w:r w:rsidR="009C5645">
        <w:rPr>
          <w:sz w:val="28"/>
        </w:rPr>
        <w:t>.</w:t>
      </w:r>
    </w:p>
    <w:p w:rsidR="00F360BD" w:rsidRPr="005E50B0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073C82">
        <w:rPr>
          <w:sz w:val="28"/>
          <w:szCs w:val="28"/>
        </w:rPr>
        <w:tab/>
      </w:r>
      <w:r w:rsidRPr="005E50B0">
        <w:rPr>
          <w:sz w:val="28"/>
          <w:szCs w:val="28"/>
        </w:rPr>
        <w:t>При проведении аттестации педагогических и руководящих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с</w:t>
      </w:r>
      <w:r w:rsidRPr="005E50B0">
        <w:rPr>
          <w:sz w:val="28"/>
          <w:szCs w:val="28"/>
        </w:rPr>
        <w:t>о</w:t>
      </w:r>
      <w:r w:rsidRPr="005E50B0">
        <w:rPr>
          <w:sz w:val="28"/>
          <w:szCs w:val="28"/>
        </w:rPr>
        <w:t>храняются:</w:t>
      </w:r>
    </w:p>
    <w:p w:rsidR="00073C82" w:rsidRDefault="00F360BD" w:rsidP="00953DFB">
      <w:pPr>
        <w:pStyle w:val="aa"/>
        <w:numPr>
          <w:ilvl w:val="0"/>
          <w:numId w:val="19"/>
        </w:numPr>
        <w:rPr>
          <w:szCs w:val="28"/>
        </w:rPr>
      </w:pPr>
      <w:r w:rsidRPr="00073C82">
        <w:rPr>
          <w:szCs w:val="28"/>
        </w:rPr>
        <w:t>принцип добровольности прохождения аттестации</w:t>
      </w:r>
      <w:r w:rsidR="00073C82" w:rsidRPr="00073C82">
        <w:rPr>
          <w:szCs w:val="28"/>
        </w:rPr>
        <w:t>,</w:t>
      </w:r>
    </w:p>
    <w:p w:rsidR="00F360BD" w:rsidRPr="00073C82" w:rsidRDefault="00F360BD" w:rsidP="00953DFB">
      <w:pPr>
        <w:pStyle w:val="aa"/>
        <w:numPr>
          <w:ilvl w:val="0"/>
          <w:numId w:val="19"/>
        </w:numPr>
        <w:rPr>
          <w:szCs w:val="28"/>
        </w:rPr>
      </w:pPr>
      <w:r w:rsidRPr="00073C82">
        <w:rPr>
          <w:szCs w:val="28"/>
        </w:rPr>
        <w:t>бесплатность прохождения аттестации для работников учреждения</w:t>
      </w:r>
    </w:p>
    <w:p w:rsidR="003C0974" w:rsidRDefault="003C0974" w:rsidP="00073C82">
      <w:pPr>
        <w:pStyle w:val="4"/>
        <w:ind w:firstLine="0"/>
        <w:jc w:val="center"/>
        <w:rPr>
          <w:sz w:val="28"/>
          <w:szCs w:val="28"/>
        </w:rPr>
      </w:pPr>
    </w:p>
    <w:p w:rsidR="00F360BD" w:rsidRPr="00073C82" w:rsidRDefault="00F360BD" w:rsidP="00073C82">
      <w:pPr>
        <w:pStyle w:val="4"/>
        <w:ind w:firstLine="0"/>
        <w:jc w:val="center"/>
        <w:rPr>
          <w:sz w:val="28"/>
          <w:szCs w:val="28"/>
        </w:rPr>
      </w:pPr>
      <w:r w:rsidRPr="00073C82">
        <w:rPr>
          <w:sz w:val="28"/>
          <w:szCs w:val="28"/>
          <w:lang w:val="en-US"/>
        </w:rPr>
        <w:t>VII</w:t>
      </w:r>
      <w:r w:rsidRPr="00073C82">
        <w:rPr>
          <w:sz w:val="28"/>
          <w:szCs w:val="28"/>
        </w:rPr>
        <w:t>.  Условия и охрана труда</w:t>
      </w:r>
    </w:p>
    <w:p w:rsidR="00F360BD" w:rsidRDefault="00F360BD" w:rsidP="00073C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73C82">
        <w:rPr>
          <w:sz w:val="28"/>
          <w:szCs w:val="28"/>
        </w:rPr>
        <w:tab/>
      </w:r>
      <w:r>
        <w:rPr>
          <w:sz w:val="28"/>
          <w:szCs w:val="28"/>
        </w:rPr>
        <w:t>Работодатель: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Знакомит работников при приеме на работу с требованиями охраны тр</w:t>
      </w:r>
      <w:r w:rsidRPr="00073C82">
        <w:rPr>
          <w:sz w:val="28"/>
          <w:szCs w:val="28"/>
        </w:rPr>
        <w:t>у</w:t>
      </w:r>
      <w:r w:rsidRPr="00073C82">
        <w:rPr>
          <w:sz w:val="28"/>
          <w:szCs w:val="28"/>
        </w:rPr>
        <w:t>да.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На каждом рабочем месте обеспечивает условия труда, соответству</w:t>
      </w:r>
      <w:r w:rsidRPr="00073C82">
        <w:rPr>
          <w:sz w:val="28"/>
          <w:szCs w:val="28"/>
        </w:rPr>
        <w:t>ю</w:t>
      </w:r>
      <w:r w:rsidRPr="00073C82">
        <w:rPr>
          <w:sz w:val="28"/>
          <w:szCs w:val="28"/>
        </w:rPr>
        <w:t>щие требованиям нормативных документов по охране труда.</w:t>
      </w:r>
    </w:p>
    <w:p w:rsidR="00073C82" w:rsidRP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</w:pPr>
      <w:r w:rsidRPr="00073C82">
        <w:rPr>
          <w:sz w:val="28"/>
          <w:szCs w:val="28"/>
        </w:rPr>
        <w:t>Совместно с профкомом разрабатывает ежегодное соглашение по охране труда, включающее организационные и технические мероприятия по охране труда, затраты на выполнение каждого мероприятия, срок его выполнения, должностное лицо, ответственное за его выполнение.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lastRenderedPageBreak/>
        <w:t>За счет средств учреждения обеспечивает приобретение и выдачу в с</w:t>
      </w:r>
      <w:r w:rsidRPr="00073C82">
        <w:rPr>
          <w:sz w:val="28"/>
          <w:szCs w:val="28"/>
        </w:rPr>
        <w:t>о</w:t>
      </w:r>
      <w:r w:rsidRPr="00073C82">
        <w:rPr>
          <w:sz w:val="28"/>
          <w:szCs w:val="28"/>
        </w:rPr>
        <w:t>ответствии с установленными нормами спецодежды, средств индивидуальной з</w:t>
      </w:r>
      <w:r w:rsidRPr="00073C82">
        <w:rPr>
          <w:sz w:val="28"/>
          <w:szCs w:val="28"/>
        </w:rPr>
        <w:t>а</w:t>
      </w:r>
      <w:r w:rsidRPr="00073C82">
        <w:rPr>
          <w:sz w:val="28"/>
          <w:szCs w:val="28"/>
        </w:rPr>
        <w:t>щиты, моющих и обезвреживающих средств</w:t>
      </w:r>
      <w:r w:rsidR="000228AB" w:rsidRPr="00073C82">
        <w:rPr>
          <w:sz w:val="28"/>
          <w:szCs w:val="28"/>
        </w:rPr>
        <w:t>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Своевременно проводит обучение, инструктаж и проверку знаний по о</w:t>
      </w:r>
      <w:r w:rsidRPr="00073C82">
        <w:rPr>
          <w:sz w:val="28"/>
          <w:szCs w:val="28"/>
        </w:rPr>
        <w:t>х</w:t>
      </w:r>
      <w:r w:rsidRPr="00073C82">
        <w:rPr>
          <w:sz w:val="28"/>
          <w:szCs w:val="28"/>
        </w:rPr>
        <w:t>ране труда работников учреждения.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В установленном порядке проводит расследование несчастных случаев с работниками.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Выполняет в установленные сроки мероприятия по улучшению условий и охраны труда.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Обеспечивает  проведение замеров сопротивления изоляции и заземл</w:t>
      </w:r>
      <w:r w:rsidRPr="00073C82">
        <w:rPr>
          <w:sz w:val="28"/>
          <w:szCs w:val="28"/>
        </w:rPr>
        <w:t>е</w:t>
      </w:r>
      <w:r w:rsidRPr="00073C82">
        <w:rPr>
          <w:sz w:val="28"/>
          <w:szCs w:val="28"/>
        </w:rPr>
        <w:t>ния электрооборудования и компьютеров.</w:t>
      </w:r>
    </w:p>
    <w:p w:rsidR="00F360BD" w:rsidRP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Обеспечивает установленный санитарными нормами тепловой режим в помещениях.</w:t>
      </w:r>
    </w:p>
    <w:p w:rsidR="00F360BD" w:rsidRDefault="007C1B8E" w:rsidP="00073C82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понижении температуры до 18</w:t>
      </w:r>
      <w:r w:rsidR="00F360BD">
        <w:rPr>
          <w:sz w:val="28"/>
          <w:szCs w:val="28"/>
        </w:rPr>
        <w:sym w:font="B7Ant" w:char="F0B0"/>
      </w:r>
      <w:r w:rsidR="00F360BD">
        <w:rPr>
          <w:sz w:val="28"/>
          <w:szCs w:val="28"/>
        </w:rPr>
        <w:t>С и ниже (ГОСТ 12.1005-88) во время отопительного сезона по представлению профкома переводит работников на с</w:t>
      </w:r>
      <w:r w:rsidR="00F360BD">
        <w:rPr>
          <w:sz w:val="28"/>
          <w:szCs w:val="28"/>
        </w:rPr>
        <w:t>о</w:t>
      </w:r>
      <w:r w:rsidR="00F360BD">
        <w:rPr>
          <w:sz w:val="28"/>
          <w:szCs w:val="28"/>
        </w:rPr>
        <w:t>кращенный рабочий день с сохранением заработной платы. При снижении темп</w:t>
      </w:r>
      <w:r w:rsidR="00F360BD">
        <w:rPr>
          <w:sz w:val="28"/>
          <w:szCs w:val="28"/>
        </w:rPr>
        <w:t>е</w:t>
      </w:r>
      <w:r w:rsidR="00F360BD">
        <w:rPr>
          <w:sz w:val="28"/>
          <w:szCs w:val="28"/>
        </w:rPr>
        <w:t>ратуры до 14</w:t>
      </w:r>
      <w:r w:rsidR="00F360BD">
        <w:rPr>
          <w:sz w:val="28"/>
          <w:szCs w:val="28"/>
        </w:rPr>
        <w:sym w:font="B7Ant" w:char="F0B0"/>
      </w:r>
      <w:r w:rsidR="00F360BD">
        <w:rPr>
          <w:sz w:val="28"/>
          <w:szCs w:val="28"/>
        </w:rPr>
        <w:t xml:space="preserve"> С и ниже в помещении занятия прекращаются.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работников (под расписку) об условиях и охране труда на их рабочих местах, полагающихся им компенсациях и средствах индивидуальной защиты.</w:t>
      </w:r>
    </w:p>
    <w:p w:rsid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Обеспечивает нормативными документами по охране труда, инстру</w:t>
      </w:r>
      <w:r w:rsidRPr="00073C82">
        <w:rPr>
          <w:sz w:val="28"/>
          <w:szCs w:val="28"/>
        </w:rPr>
        <w:t>к</w:t>
      </w:r>
      <w:r w:rsidRPr="00073C82">
        <w:rPr>
          <w:sz w:val="28"/>
          <w:szCs w:val="28"/>
        </w:rPr>
        <w:t>циями по охране труда, журналами инструктажа ответственного за состояние о</w:t>
      </w:r>
      <w:r w:rsidRPr="00073C82">
        <w:rPr>
          <w:sz w:val="28"/>
          <w:szCs w:val="28"/>
        </w:rPr>
        <w:t>х</w:t>
      </w:r>
      <w:r w:rsidRPr="00073C82">
        <w:rPr>
          <w:sz w:val="28"/>
          <w:szCs w:val="28"/>
        </w:rPr>
        <w:t>раны труда учреждения.</w:t>
      </w:r>
    </w:p>
    <w:p w:rsidR="00F360BD" w:rsidRPr="00073C82" w:rsidRDefault="00F360BD" w:rsidP="00953DFB">
      <w:pPr>
        <w:numPr>
          <w:ilvl w:val="0"/>
          <w:numId w:val="20"/>
        </w:numPr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073C82">
        <w:rPr>
          <w:sz w:val="28"/>
          <w:szCs w:val="28"/>
        </w:rPr>
        <w:t>Обеспечивает санитарно-бытовое и лечебно-профилактическое обсл</w:t>
      </w:r>
      <w:r w:rsidRPr="00073C82">
        <w:rPr>
          <w:sz w:val="28"/>
          <w:szCs w:val="28"/>
        </w:rPr>
        <w:t>у</w:t>
      </w:r>
      <w:r w:rsidRPr="00073C82">
        <w:rPr>
          <w:sz w:val="28"/>
          <w:szCs w:val="28"/>
        </w:rPr>
        <w:t>живание работников в соответствии с требованиями охраны труда.</w:t>
      </w:r>
    </w:p>
    <w:p w:rsidR="00F360BD" w:rsidRDefault="00F360BD" w:rsidP="00953DFB">
      <w:pPr>
        <w:pStyle w:val="aa"/>
        <w:numPr>
          <w:ilvl w:val="0"/>
          <w:numId w:val="20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Обеспечивает за счет средств учреждения </w:t>
      </w:r>
      <w:r w:rsidRPr="0084099D">
        <w:rPr>
          <w:szCs w:val="28"/>
        </w:rPr>
        <w:t>прохождение работниками обязательных предварительных (при поступлении на работу), регулярных (в теч</w:t>
      </w:r>
      <w:r w:rsidRPr="0084099D">
        <w:rPr>
          <w:szCs w:val="28"/>
        </w:rPr>
        <w:t>е</w:t>
      </w:r>
      <w:r w:rsidRPr="0084099D">
        <w:rPr>
          <w:szCs w:val="28"/>
        </w:rPr>
        <w:t>ние трудовой деятельности) медицинских осмотров, профессиональной гигиенич</w:t>
      </w:r>
      <w:r w:rsidRPr="0084099D">
        <w:rPr>
          <w:szCs w:val="28"/>
        </w:rPr>
        <w:t>е</w:t>
      </w:r>
      <w:r w:rsidRPr="0084099D">
        <w:rPr>
          <w:szCs w:val="28"/>
        </w:rPr>
        <w:t>ской подготовки и аттестации, выдачу работникам личных медицинских книжек,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</w:t>
      </w:r>
      <w:r w:rsidRPr="0084099D">
        <w:rPr>
          <w:szCs w:val="28"/>
        </w:rPr>
        <w:t>о</w:t>
      </w:r>
      <w:r w:rsidRPr="0084099D">
        <w:rPr>
          <w:szCs w:val="28"/>
        </w:rPr>
        <w:t>ты и среднего заработка на время прохождения указанных медицинских осмотров.</w:t>
      </w:r>
    </w:p>
    <w:p w:rsidR="00F360BD" w:rsidRDefault="00F360BD" w:rsidP="00073C82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Предоставляет работникам 2 оплачиваемых рабочих дня (1 раз в год) для прохождения профилактического медицинского осмотра.</w:t>
      </w:r>
    </w:p>
    <w:p w:rsidR="00F360BD" w:rsidRDefault="00F95724" w:rsidP="00073C82">
      <w:pPr>
        <w:pStyle w:val="ae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073C82">
        <w:rPr>
          <w:szCs w:val="28"/>
        </w:rPr>
        <w:t>)</w:t>
      </w:r>
      <w:r w:rsidR="00073C82">
        <w:rPr>
          <w:szCs w:val="28"/>
        </w:rPr>
        <w:tab/>
      </w:r>
      <w:r w:rsidR="00F360BD">
        <w:rPr>
          <w:szCs w:val="28"/>
        </w:rPr>
        <w:t>Создает совместно с профкомом на паритетной основе комиссию по о</w:t>
      </w:r>
      <w:r w:rsidR="00F360BD">
        <w:rPr>
          <w:szCs w:val="28"/>
        </w:rPr>
        <w:t>х</w:t>
      </w:r>
      <w:r w:rsidR="00F360BD">
        <w:rPr>
          <w:szCs w:val="28"/>
        </w:rPr>
        <w:t>ране труда.</w:t>
      </w:r>
    </w:p>
    <w:p w:rsidR="00F360BD" w:rsidRDefault="00F360BD" w:rsidP="00022C35">
      <w:pPr>
        <w:pStyle w:val="ae"/>
        <w:tabs>
          <w:tab w:val="left" w:pos="1276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7.2.</w:t>
      </w:r>
      <w:r w:rsidR="00194A78">
        <w:rPr>
          <w:szCs w:val="28"/>
        </w:rPr>
        <w:tab/>
      </w:r>
      <w:r>
        <w:rPr>
          <w:szCs w:val="28"/>
        </w:rPr>
        <w:t>Профком: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t>Осуществляет контроль за соблюдением законодательства по охране труда со стороны администрации учреждения.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t>Контролирует своевременную, в соответствии с установленными но</w:t>
      </w:r>
      <w:r w:rsidRPr="00194A78">
        <w:rPr>
          <w:szCs w:val="28"/>
        </w:rPr>
        <w:t>р</w:t>
      </w:r>
      <w:r w:rsidRPr="00194A78">
        <w:rPr>
          <w:szCs w:val="28"/>
        </w:rPr>
        <w:t>мами, выдачу работникам спецодежды, средств индивидуальной защиты, моющих средств.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t>Избирает уполномоченных по охране труда.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t>Принимает участие в создании и работекомиссии по охране труда.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t>Принимает участие в расследовании несчастных случаев на производс</w:t>
      </w:r>
      <w:r w:rsidRPr="00194A78">
        <w:rPr>
          <w:szCs w:val="28"/>
        </w:rPr>
        <w:t>т</w:t>
      </w:r>
      <w:r w:rsidRPr="00194A78">
        <w:rPr>
          <w:szCs w:val="28"/>
        </w:rPr>
        <w:t>ве с работниками учреждения.</w:t>
      </w:r>
    </w:p>
    <w:p w:rsid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Cs w:val="28"/>
        </w:rPr>
        <w:lastRenderedPageBreak/>
        <w:t>Обращается к работодателю с предложением о привлечении к ответс</w:t>
      </w:r>
      <w:r w:rsidRPr="00194A78">
        <w:rPr>
          <w:szCs w:val="28"/>
        </w:rPr>
        <w:t>т</w:t>
      </w:r>
      <w:r w:rsidRPr="00194A78">
        <w:rPr>
          <w:szCs w:val="28"/>
        </w:rPr>
        <w:t>венности лиц, виновных в нарушении требований охраны труда.</w:t>
      </w:r>
    </w:p>
    <w:p w:rsidR="00194A78" w:rsidRPr="00194A78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194A78">
        <w:rPr>
          <w:szCs w:val="28"/>
        </w:rPr>
        <w:t>Принимает участие в рассмотрении трудовых споров, связанных с н</w:t>
      </w:r>
      <w:r w:rsidRPr="00194A78">
        <w:rPr>
          <w:szCs w:val="28"/>
        </w:rPr>
        <w:t>а</w:t>
      </w:r>
      <w:r w:rsidRPr="00194A78">
        <w:rPr>
          <w:szCs w:val="28"/>
        </w:rPr>
        <w:t>рушением законодательства об охране труда, обязательств, предусмотренных ко</w:t>
      </w:r>
      <w:r w:rsidRPr="00194A78">
        <w:rPr>
          <w:szCs w:val="28"/>
        </w:rPr>
        <w:t>л</w:t>
      </w:r>
      <w:r w:rsidRPr="00194A78">
        <w:rPr>
          <w:szCs w:val="28"/>
        </w:rPr>
        <w:t>лективным договором.</w:t>
      </w:r>
    </w:p>
    <w:p w:rsidR="00F360BD" w:rsidRDefault="00F360BD" w:rsidP="00953DF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>
        <w:t>В случае грубых нарушений требований охраны труда (отсутствие но</w:t>
      </w:r>
      <w:r>
        <w:t>р</w:t>
      </w:r>
      <w:r>
        <w:t>мальной освещенности и вентиляции, низкая температура в помещениях, пов</w:t>
      </w:r>
      <w:r>
        <w:t>ы</w:t>
      </w:r>
      <w:r>
        <w:t>шенный шум и т.д.) требует от администрации приостановления работ до устран</w:t>
      </w:r>
      <w:r>
        <w:t>е</w:t>
      </w:r>
      <w:r>
        <w:t>ния выявленных нарушений. Приостановка работ осуществляется после официал</w:t>
      </w:r>
      <w:r>
        <w:t>ь</w:t>
      </w:r>
      <w:r>
        <w:t>ного уведомления администрации.</w:t>
      </w:r>
    </w:p>
    <w:p w:rsidR="00194A78" w:rsidRPr="00D34AAC" w:rsidRDefault="00194A78" w:rsidP="00194A78">
      <w:pPr>
        <w:pStyle w:val="ae"/>
        <w:tabs>
          <w:tab w:val="left" w:pos="1276"/>
        </w:tabs>
        <w:ind w:left="709" w:firstLine="0"/>
        <w:jc w:val="both"/>
        <w:rPr>
          <w:szCs w:val="28"/>
        </w:rPr>
      </w:pPr>
    </w:p>
    <w:p w:rsidR="00F360BD" w:rsidRDefault="00F360BD" w:rsidP="00194A78">
      <w:pPr>
        <w:pStyle w:val="4"/>
        <w:ind w:firstLine="0"/>
        <w:jc w:val="center"/>
        <w:rPr>
          <w:sz w:val="28"/>
          <w:szCs w:val="28"/>
        </w:rPr>
      </w:pPr>
      <w:r w:rsidRPr="00194A78">
        <w:rPr>
          <w:sz w:val="28"/>
          <w:szCs w:val="28"/>
          <w:lang w:val="en-US"/>
        </w:rPr>
        <w:t>VIII</w:t>
      </w:r>
      <w:r w:rsidRPr="00194A78">
        <w:rPr>
          <w:sz w:val="28"/>
          <w:szCs w:val="28"/>
        </w:rPr>
        <w:t>.Социальные гарантии, льготы и компенсации</w:t>
      </w:r>
    </w:p>
    <w:p w:rsidR="003C0974" w:rsidRPr="003C0974" w:rsidRDefault="003C0974" w:rsidP="003C0974"/>
    <w:p w:rsidR="00F360BD" w:rsidRPr="001C25F6" w:rsidRDefault="00F360BD" w:rsidP="00194A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194A78">
        <w:rPr>
          <w:sz w:val="28"/>
          <w:szCs w:val="28"/>
        </w:rPr>
        <w:tab/>
      </w:r>
      <w:r>
        <w:rPr>
          <w:sz w:val="28"/>
          <w:szCs w:val="28"/>
        </w:rPr>
        <w:t>Стороны договорились осуществлять меры по реализации и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льгот и гарантий работников учреждения.</w:t>
      </w:r>
    </w:p>
    <w:p w:rsidR="00F360B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4099D">
        <w:rPr>
          <w:sz w:val="28"/>
          <w:szCs w:val="28"/>
        </w:rPr>
        <w:t>.</w:t>
      </w:r>
      <w:r w:rsidR="00194A78">
        <w:rPr>
          <w:sz w:val="28"/>
          <w:szCs w:val="28"/>
        </w:rPr>
        <w:tab/>
      </w:r>
      <w:r>
        <w:rPr>
          <w:sz w:val="28"/>
          <w:szCs w:val="28"/>
        </w:rPr>
        <w:t>Стороны подтверждают:</w:t>
      </w:r>
    </w:p>
    <w:p w:rsidR="00194A78" w:rsidRPr="00194A78" w:rsidRDefault="00F360BD" w:rsidP="00953DFB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194A78">
        <w:rPr>
          <w:sz w:val="28"/>
          <w:szCs w:val="28"/>
        </w:rPr>
        <w:t>Педагогическим работникам учреждения (в том числе руководящим р</w:t>
      </w:r>
      <w:r w:rsidRPr="00194A78">
        <w:rPr>
          <w:sz w:val="28"/>
          <w:szCs w:val="28"/>
        </w:rPr>
        <w:t>а</w:t>
      </w:r>
      <w:r w:rsidRPr="00194A78">
        <w:rPr>
          <w:sz w:val="28"/>
          <w:szCs w:val="28"/>
        </w:rPr>
        <w:t>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</w:t>
      </w:r>
      <w:r w:rsidRPr="00194A78">
        <w:rPr>
          <w:sz w:val="28"/>
          <w:szCs w:val="28"/>
        </w:rPr>
        <w:t>з</w:t>
      </w:r>
      <w:r w:rsidRPr="00194A78">
        <w:rPr>
          <w:sz w:val="28"/>
          <w:szCs w:val="28"/>
        </w:rPr>
        <w:t>даниями выплачивается ежемесячная денежная компенсация в размере 100 рублей. Данная компенсация выплачивается педагогическим работникам (в том числе с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вместителям, которые по месту основной работы эту компенсацию не получают) независимо от нахожд</w:t>
      </w:r>
      <w:r w:rsidR="004477B9" w:rsidRPr="00194A78">
        <w:rPr>
          <w:sz w:val="28"/>
          <w:szCs w:val="28"/>
        </w:rPr>
        <w:t>ения их во всех видах отпусков</w:t>
      </w:r>
      <w:r w:rsidRPr="00194A78">
        <w:rPr>
          <w:sz w:val="28"/>
          <w:szCs w:val="28"/>
        </w:rPr>
        <w:t>, периода временной нетруд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способности и отсутствия по другим уважительным причинам, а также независимо от объема учебной нагрузки.</w:t>
      </w:r>
    </w:p>
    <w:p w:rsidR="00194A78" w:rsidRDefault="00F360BD" w:rsidP="00953DFB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 xml:space="preserve"> В соответствии с постановлением Правительства РФ от  26.06.1995г. </w:t>
      </w:r>
      <w:r w:rsidR="00194A78" w:rsidRPr="00194A78">
        <w:rPr>
          <w:sz w:val="28"/>
          <w:szCs w:val="28"/>
        </w:rPr>
        <w:t xml:space="preserve"> </w:t>
      </w:r>
      <w:r w:rsidRPr="00194A78">
        <w:rPr>
          <w:sz w:val="28"/>
          <w:szCs w:val="28"/>
        </w:rPr>
        <w:t xml:space="preserve"> № 610 «Об утверждении Типового положения об образовательном учреждении д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полнительного профессионально</w:t>
      </w:r>
      <w:r w:rsidR="00194A78" w:rsidRPr="00194A78">
        <w:rPr>
          <w:sz w:val="28"/>
          <w:szCs w:val="28"/>
        </w:rPr>
        <w:t xml:space="preserve">го </w:t>
      </w:r>
      <w:r w:rsidRPr="00194A78">
        <w:rPr>
          <w:sz w:val="28"/>
          <w:szCs w:val="28"/>
        </w:rPr>
        <w:t>образования (повышения квалификации) сп</w:t>
      </w:r>
      <w:r w:rsidRPr="00194A78">
        <w:rPr>
          <w:sz w:val="28"/>
          <w:szCs w:val="28"/>
        </w:rPr>
        <w:t>е</w:t>
      </w:r>
      <w:r w:rsidRPr="00194A78">
        <w:rPr>
          <w:sz w:val="28"/>
          <w:szCs w:val="28"/>
        </w:rPr>
        <w:t>циалистов» педагогическим работникам, направленным не повышение квалифик</w:t>
      </w:r>
      <w:r w:rsidRPr="00194A78">
        <w:rPr>
          <w:sz w:val="28"/>
          <w:szCs w:val="28"/>
        </w:rPr>
        <w:t>а</w:t>
      </w:r>
      <w:r w:rsidRPr="00194A78">
        <w:rPr>
          <w:sz w:val="28"/>
          <w:szCs w:val="28"/>
        </w:rPr>
        <w:t>ции с отрывом от работы в другую местность, производится оплата командирово</w:t>
      </w:r>
      <w:r w:rsidRPr="00194A78">
        <w:rPr>
          <w:sz w:val="28"/>
          <w:szCs w:val="28"/>
        </w:rPr>
        <w:t>ч</w:t>
      </w:r>
      <w:r w:rsidRPr="00194A78">
        <w:rPr>
          <w:sz w:val="28"/>
          <w:szCs w:val="28"/>
        </w:rPr>
        <w:t>ных расходов с сохранением места работы  и средней заработной платы по осно</w:t>
      </w:r>
      <w:r w:rsidRPr="00194A78">
        <w:rPr>
          <w:sz w:val="28"/>
          <w:szCs w:val="28"/>
        </w:rPr>
        <w:t>в</w:t>
      </w:r>
      <w:r w:rsidRPr="00194A78">
        <w:rPr>
          <w:sz w:val="28"/>
          <w:szCs w:val="28"/>
        </w:rPr>
        <w:t>ному месту работы.</w:t>
      </w:r>
    </w:p>
    <w:p w:rsidR="00F360BD" w:rsidRPr="00194A78" w:rsidRDefault="00F360BD" w:rsidP="00953DFB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Работнику, имеющему детей-инвалидов в возрасте до 18 лет, предоста</w:t>
      </w:r>
      <w:r w:rsidRPr="00194A78">
        <w:rPr>
          <w:sz w:val="28"/>
          <w:szCs w:val="28"/>
        </w:rPr>
        <w:t>в</w:t>
      </w:r>
      <w:r w:rsidRPr="00194A78">
        <w:rPr>
          <w:sz w:val="28"/>
          <w:szCs w:val="28"/>
        </w:rPr>
        <w:t>ляются 4 дополнительных оплачиваемых Фондом социального страхования выхо</w:t>
      </w:r>
      <w:r w:rsidRPr="00194A78">
        <w:rPr>
          <w:sz w:val="28"/>
          <w:szCs w:val="28"/>
        </w:rPr>
        <w:t>д</w:t>
      </w:r>
      <w:r w:rsidRPr="00194A78">
        <w:rPr>
          <w:sz w:val="28"/>
          <w:szCs w:val="28"/>
        </w:rPr>
        <w:t>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</w:t>
      </w:r>
      <w:r w:rsidRPr="00194A78">
        <w:rPr>
          <w:sz w:val="28"/>
          <w:szCs w:val="28"/>
        </w:rPr>
        <w:t>п</w:t>
      </w:r>
      <w:r w:rsidRPr="00194A78">
        <w:rPr>
          <w:sz w:val="28"/>
          <w:szCs w:val="28"/>
        </w:rPr>
        <w:t>латы труда учреждения.</w:t>
      </w:r>
    </w:p>
    <w:p w:rsidR="00F360B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194A78">
        <w:rPr>
          <w:sz w:val="28"/>
          <w:szCs w:val="28"/>
        </w:rPr>
        <w:tab/>
      </w:r>
      <w:r>
        <w:rPr>
          <w:sz w:val="28"/>
          <w:szCs w:val="28"/>
        </w:rPr>
        <w:t>Стороны договорились:</w:t>
      </w:r>
    </w:p>
    <w:p w:rsidR="00194A78" w:rsidRDefault="00F360BD" w:rsidP="00953DFB">
      <w:pPr>
        <w:pStyle w:val="aa"/>
        <w:numPr>
          <w:ilvl w:val="0"/>
          <w:numId w:val="23"/>
        </w:numPr>
        <w:tabs>
          <w:tab w:val="left" w:pos="1276"/>
        </w:tabs>
        <w:ind w:left="0" w:firstLine="709"/>
        <w:rPr>
          <w:szCs w:val="28"/>
        </w:rPr>
      </w:pPr>
      <w:r w:rsidRPr="00194A78">
        <w:rPr>
          <w:szCs w:val="28"/>
        </w:rPr>
        <w:t>Оказывать содействие и помощь работникам в случаях проведения платных операций, приобретения дорогостоящих лекарственных препаратов.</w:t>
      </w:r>
    </w:p>
    <w:p w:rsidR="00194A78" w:rsidRDefault="00F360BD" w:rsidP="00953DFB">
      <w:pPr>
        <w:pStyle w:val="aa"/>
        <w:numPr>
          <w:ilvl w:val="0"/>
          <w:numId w:val="23"/>
        </w:numPr>
        <w:tabs>
          <w:tab w:val="left" w:pos="1276"/>
        </w:tabs>
        <w:ind w:left="0" w:firstLine="709"/>
        <w:rPr>
          <w:szCs w:val="28"/>
        </w:rPr>
      </w:pPr>
      <w:r w:rsidRPr="00194A78">
        <w:rPr>
          <w:szCs w:val="28"/>
        </w:rPr>
        <w:t>Осуществлять мероприятия по организации отдыха работников учре</w:t>
      </w:r>
      <w:r w:rsidRPr="00194A78">
        <w:rPr>
          <w:szCs w:val="28"/>
        </w:rPr>
        <w:t>ж</w:t>
      </w:r>
      <w:r w:rsidRPr="00194A78">
        <w:rPr>
          <w:szCs w:val="28"/>
        </w:rPr>
        <w:t>дения и членов их семей.</w:t>
      </w:r>
    </w:p>
    <w:p w:rsidR="00194A78" w:rsidRDefault="004477B9" w:rsidP="00953DFB">
      <w:pPr>
        <w:pStyle w:val="aa"/>
        <w:numPr>
          <w:ilvl w:val="0"/>
          <w:numId w:val="23"/>
        </w:numPr>
        <w:tabs>
          <w:tab w:val="left" w:pos="1276"/>
        </w:tabs>
        <w:ind w:left="0" w:firstLine="709"/>
        <w:rPr>
          <w:szCs w:val="28"/>
        </w:rPr>
      </w:pPr>
      <w:r w:rsidRPr="00194A78">
        <w:rPr>
          <w:szCs w:val="28"/>
        </w:rPr>
        <w:t>Работодатель обязуется производить увольнения работников по иници</w:t>
      </w:r>
      <w:r w:rsidRPr="00194A78">
        <w:rPr>
          <w:szCs w:val="28"/>
        </w:rPr>
        <w:t>а</w:t>
      </w:r>
      <w:r w:rsidRPr="00194A78">
        <w:rPr>
          <w:szCs w:val="28"/>
        </w:rPr>
        <w:t>тиве администрации во всех случаях с учетом мнения профсоюзного органа.</w:t>
      </w:r>
    </w:p>
    <w:p w:rsidR="004E129E" w:rsidRPr="00194A78" w:rsidRDefault="004E129E" w:rsidP="00953DFB">
      <w:pPr>
        <w:pStyle w:val="aa"/>
        <w:numPr>
          <w:ilvl w:val="0"/>
          <w:numId w:val="23"/>
        </w:numPr>
        <w:tabs>
          <w:tab w:val="left" w:pos="1276"/>
        </w:tabs>
        <w:ind w:left="0" w:firstLine="709"/>
        <w:rPr>
          <w:szCs w:val="28"/>
        </w:rPr>
      </w:pPr>
      <w:r w:rsidRPr="00194A78">
        <w:rPr>
          <w:szCs w:val="28"/>
        </w:rPr>
        <w:t>Профком:</w:t>
      </w:r>
    </w:p>
    <w:p w:rsidR="00194A78" w:rsidRDefault="004477B9" w:rsidP="00953DFB">
      <w:pPr>
        <w:pStyle w:val="aa"/>
        <w:numPr>
          <w:ilvl w:val="0"/>
          <w:numId w:val="24"/>
        </w:numPr>
        <w:tabs>
          <w:tab w:val="left" w:pos="1134"/>
        </w:tabs>
        <w:ind w:left="0" w:firstLine="851"/>
        <w:rPr>
          <w:szCs w:val="28"/>
        </w:rPr>
      </w:pPr>
      <w:r w:rsidRPr="00194A78">
        <w:rPr>
          <w:szCs w:val="28"/>
        </w:rPr>
        <w:lastRenderedPageBreak/>
        <w:t>оказывает возможную финансовую</w:t>
      </w:r>
      <w:r w:rsidR="004E129E" w:rsidRPr="00194A78">
        <w:rPr>
          <w:szCs w:val="28"/>
        </w:rPr>
        <w:t xml:space="preserve"> помощь больным с хроническими и тяжелыми формами заболеваний для частичной оплаты дорогостоящих лекарс</w:t>
      </w:r>
      <w:r w:rsidR="004E129E" w:rsidRPr="00194A78">
        <w:rPr>
          <w:szCs w:val="28"/>
        </w:rPr>
        <w:t>т</w:t>
      </w:r>
      <w:r w:rsidR="004E129E" w:rsidRPr="00194A78">
        <w:rPr>
          <w:szCs w:val="28"/>
        </w:rPr>
        <w:t>венных препаратов и оплаты проезда к месту проведения операций за пределами рес</w:t>
      </w:r>
      <w:r w:rsidR="00194A78">
        <w:rPr>
          <w:szCs w:val="28"/>
        </w:rPr>
        <w:t>публики,</w:t>
      </w:r>
    </w:p>
    <w:p w:rsidR="004E129E" w:rsidRPr="00194A78" w:rsidRDefault="004E129E" w:rsidP="00953DFB">
      <w:pPr>
        <w:pStyle w:val="aa"/>
        <w:numPr>
          <w:ilvl w:val="0"/>
          <w:numId w:val="24"/>
        </w:numPr>
        <w:tabs>
          <w:tab w:val="left" w:pos="1134"/>
        </w:tabs>
        <w:ind w:left="0" w:firstLine="851"/>
        <w:rPr>
          <w:szCs w:val="28"/>
        </w:rPr>
      </w:pPr>
      <w:r w:rsidRPr="00194A78">
        <w:rPr>
          <w:szCs w:val="28"/>
        </w:rPr>
        <w:t>выделяет из профсоюзного бюджета сре</w:t>
      </w:r>
      <w:r w:rsidR="007C1B8E" w:rsidRPr="00194A78">
        <w:rPr>
          <w:szCs w:val="28"/>
        </w:rPr>
        <w:t>дства на проведение организац</w:t>
      </w:r>
      <w:r w:rsidR="007C1B8E" w:rsidRPr="00194A78">
        <w:rPr>
          <w:szCs w:val="28"/>
        </w:rPr>
        <w:t>и</w:t>
      </w:r>
      <w:r w:rsidR="007C1B8E" w:rsidRPr="00194A78">
        <w:rPr>
          <w:szCs w:val="28"/>
        </w:rPr>
        <w:t>онно</w:t>
      </w:r>
      <w:r w:rsidRPr="00194A78">
        <w:rPr>
          <w:szCs w:val="28"/>
        </w:rPr>
        <w:t>-массовой работы среди работников учреждения.</w:t>
      </w:r>
    </w:p>
    <w:p w:rsidR="00F360BD" w:rsidRPr="00D34AAC" w:rsidRDefault="00F360BD" w:rsidP="003E6C1A">
      <w:pPr>
        <w:pStyle w:val="aa"/>
        <w:rPr>
          <w:szCs w:val="28"/>
        </w:rPr>
      </w:pPr>
    </w:p>
    <w:p w:rsidR="00F360BD" w:rsidRPr="00194A78" w:rsidRDefault="00F360BD" w:rsidP="00194A78">
      <w:pPr>
        <w:jc w:val="center"/>
        <w:rPr>
          <w:b/>
          <w:sz w:val="28"/>
          <w:szCs w:val="28"/>
        </w:rPr>
      </w:pPr>
      <w:r w:rsidRPr="00194A78">
        <w:rPr>
          <w:sz w:val="28"/>
          <w:szCs w:val="28"/>
          <w:lang w:val="en-US"/>
        </w:rPr>
        <w:t>I</w:t>
      </w:r>
      <w:r w:rsidRPr="00194A78">
        <w:rPr>
          <w:b/>
          <w:sz w:val="28"/>
          <w:szCs w:val="28"/>
        </w:rPr>
        <w:t>Х.Условия труда и социальные гарантии молодежи</w:t>
      </w:r>
    </w:p>
    <w:p w:rsidR="00F360BD" w:rsidRPr="00D34AAC" w:rsidRDefault="00F360BD" w:rsidP="00604388">
      <w:pPr>
        <w:ind w:firstLine="1134"/>
        <w:jc w:val="both"/>
      </w:pPr>
    </w:p>
    <w:p w:rsidR="00F360BD" w:rsidRDefault="00F360BD" w:rsidP="00194A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099D">
        <w:rPr>
          <w:sz w:val="28"/>
          <w:szCs w:val="28"/>
        </w:rPr>
        <w:t>.1.</w:t>
      </w:r>
      <w:r w:rsidR="00194A78">
        <w:rPr>
          <w:sz w:val="28"/>
          <w:szCs w:val="28"/>
        </w:rPr>
        <w:tab/>
      </w:r>
      <w:r>
        <w:rPr>
          <w:sz w:val="28"/>
          <w:szCs w:val="28"/>
        </w:rPr>
        <w:t xml:space="preserve">Стороны: </w:t>
      </w:r>
    </w:p>
    <w:p w:rsidR="00194A78" w:rsidRDefault="00F360BD" w:rsidP="00953DFB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Гарантируют предоставление молодым работникам предусмотренных законом социальных льгот и гарантий.</w:t>
      </w:r>
    </w:p>
    <w:p w:rsidR="00194A78" w:rsidRDefault="00F360BD" w:rsidP="00953DFB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Способствуют созданию в учреждении</w:t>
      </w:r>
      <w:r w:rsidR="00991A48" w:rsidRPr="00194A78">
        <w:rPr>
          <w:sz w:val="28"/>
          <w:szCs w:val="28"/>
        </w:rPr>
        <w:t xml:space="preserve"> </w:t>
      </w:r>
      <w:r w:rsidRPr="00194A78">
        <w:rPr>
          <w:sz w:val="28"/>
          <w:szCs w:val="28"/>
        </w:rPr>
        <w:t>клуба молодых педагогов.</w:t>
      </w:r>
    </w:p>
    <w:p w:rsidR="00F360BD" w:rsidRPr="00194A78" w:rsidRDefault="00F360BD" w:rsidP="00953DFB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Предоставляют общедоступную бесплатную юридическую помощь м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лодым работникам по всему кругу вопросов законодательства о труде.</w:t>
      </w:r>
    </w:p>
    <w:p w:rsidR="00F360BD" w:rsidRDefault="00F360BD" w:rsidP="00022C35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84099D">
        <w:rPr>
          <w:sz w:val="28"/>
          <w:szCs w:val="28"/>
        </w:rPr>
        <w:t>.</w:t>
      </w:r>
      <w:r w:rsidR="00194A78">
        <w:rPr>
          <w:sz w:val="28"/>
          <w:szCs w:val="28"/>
        </w:rPr>
        <w:tab/>
      </w:r>
      <w:r>
        <w:rPr>
          <w:sz w:val="28"/>
          <w:szCs w:val="28"/>
        </w:rPr>
        <w:t>Стороны договорились:</w:t>
      </w:r>
    </w:p>
    <w:p w:rsidR="00194A78" w:rsidRDefault="00F360BD" w:rsidP="00953DFB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Содействовать успешному прохождению аттестации молодых специал</w:t>
      </w:r>
      <w:r w:rsidRPr="00194A78">
        <w:rPr>
          <w:sz w:val="28"/>
          <w:szCs w:val="28"/>
        </w:rPr>
        <w:t>и</w:t>
      </w:r>
      <w:r w:rsidRPr="00194A78">
        <w:rPr>
          <w:sz w:val="28"/>
          <w:szCs w:val="28"/>
        </w:rPr>
        <w:t>стов.</w:t>
      </w:r>
    </w:p>
    <w:p w:rsidR="00194A78" w:rsidRDefault="00F360BD" w:rsidP="00953DFB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Вводить различные формы поощрения молодых работников, добивши</w:t>
      </w:r>
      <w:r w:rsidRPr="00194A78">
        <w:rPr>
          <w:sz w:val="28"/>
          <w:szCs w:val="28"/>
        </w:rPr>
        <w:t>х</w:t>
      </w:r>
      <w:r w:rsidRPr="00194A78">
        <w:rPr>
          <w:sz w:val="28"/>
          <w:szCs w:val="28"/>
        </w:rPr>
        <w:t>ся высоких показателей в труде и активно участвующих в деятельности учрежд</w:t>
      </w:r>
      <w:r w:rsidRPr="00194A78">
        <w:rPr>
          <w:sz w:val="28"/>
          <w:szCs w:val="28"/>
        </w:rPr>
        <w:t>е</w:t>
      </w:r>
      <w:r w:rsidRPr="00194A78">
        <w:rPr>
          <w:sz w:val="28"/>
          <w:szCs w:val="28"/>
        </w:rPr>
        <w:t>ния и профсоюзной организации.</w:t>
      </w:r>
    </w:p>
    <w:p w:rsidR="00194A78" w:rsidRDefault="00F360BD" w:rsidP="00953DFB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>Обеспечивать доступность занятий спортом, самодеятельным художес</w:t>
      </w:r>
      <w:r w:rsidRPr="00194A78">
        <w:rPr>
          <w:sz w:val="28"/>
          <w:szCs w:val="28"/>
        </w:rPr>
        <w:t>т</w:t>
      </w:r>
      <w:r w:rsidRPr="00194A78">
        <w:rPr>
          <w:sz w:val="28"/>
          <w:szCs w:val="28"/>
        </w:rPr>
        <w:t>венным и техническим творчеством, возможность удовлетворения творческих сп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собностей и интересов молодежи.</w:t>
      </w:r>
    </w:p>
    <w:p w:rsidR="00F360BD" w:rsidRPr="00194A78" w:rsidRDefault="00F360BD" w:rsidP="00953DFB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A78">
        <w:rPr>
          <w:sz w:val="28"/>
          <w:szCs w:val="28"/>
        </w:rPr>
        <w:t xml:space="preserve">Проводить работу по упорядочению режима работы молодых </w:t>
      </w:r>
      <w:r w:rsidR="00FF62A4">
        <w:rPr>
          <w:sz w:val="28"/>
          <w:szCs w:val="28"/>
        </w:rPr>
        <w:t>педагогов дополнительного образования</w:t>
      </w:r>
      <w:r w:rsidRPr="00194A78">
        <w:rPr>
          <w:sz w:val="28"/>
          <w:szCs w:val="28"/>
        </w:rPr>
        <w:t xml:space="preserve"> с целью создания условий для их успешной псих</w:t>
      </w:r>
      <w:r w:rsidRPr="00194A78">
        <w:rPr>
          <w:sz w:val="28"/>
          <w:szCs w:val="28"/>
        </w:rPr>
        <w:t>о</w:t>
      </w:r>
      <w:r w:rsidRPr="00194A78">
        <w:rPr>
          <w:sz w:val="28"/>
          <w:szCs w:val="28"/>
        </w:rPr>
        <w:t>лого-педагогической адаптации, высвобождения времени для профессионального роста.</w:t>
      </w:r>
    </w:p>
    <w:p w:rsidR="00F360BD" w:rsidRPr="00D34AAC" w:rsidRDefault="00F360BD" w:rsidP="00604388">
      <w:pPr>
        <w:ind w:firstLine="709"/>
        <w:jc w:val="both"/>
        <w:rPr>
          <w:sz w:val="28"/>
          <w:szCs w:val="28"/>
        </w:rPr>
      </w:pPr>
    </w:p>
    <w:p w:rsidR="00FF62A4" w:rsidRPr="003C0974" w:rsidRDefault="00FF62A4" w:rsidP="00194A78">
      <w:pPr>
        <w:pStyle w:val="4"/>
        <w:ind w:firstLine="0"/>
        <w:jc w:val="center"/>
        <w:rPr>
          <w:sz w:val="6"/>
          <w:szCs w:val="6"/>
        </w:rPr>
      </w:pPr>
    </w:p>
    <w:p w:rsidR="00F360BD" w:rsidRDefault="00F360BD" w:rsidP="00194A78">
      <w:pPr>
        <w:pStyle w:val="4"/>
        <w:ind w:firstLine="0"/>
        <w:jc w:val="center"/>
        <w:rPr>
          <w:sz w:val="28"/>
          <w:szCs w:val="28"/>
        </w:rPr>
      </w:pPr>
      <w:r w:rsidRPr="00194A78">
        <w:rPr>
          <w:sz w:val="28"/>
          <w:szCs w:val="28"/>
        </w:rPr>
        <w:t>Х.  Гарантии деятельности и защита прав профсоюза</w:t>
      </w:r>
    </w:p>
    <w:p w:rsidR="003C0974" w:rsidRPr="003C0974" w:rsidRDefault="003C0974" w:rsidP="003C0974"/>
    <w:p w:rsidR="00F360BD" w:rsidRDefault="00F360BD" w:rsidP="00F9113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099D">
        <w:rPr>
          <w:sz w:val="28"/>
        </w:rPr>
        <w:t>1</w:t>
      </w:r>
      <w:r>
        <w:rPr>
          <w:sz w:val="28"/>
        </w:rPr>
        <w:t>0</w:t>
      </w:r>
      <w:r w:rsidRPr="0084099D">
        <w:rPr>
          <w:sz w:val="28"/>
        </w:rPr>
        <w:t>.1.</w:t>
      </w:r>
      <w:r w:rsidR="00194A78">
        <w:rPr>
          <w:sz w:val="28"/>
        </w:rPr>
        <w:tab/>
      </w:r>
      <w:r w:rsidRPr="0084099D">
        <w:rPr>
          <w:sz w:val="28"/>
        </w:rPr>
        <w:t xml:space="preserve">Стороны подтверждают, </w:t>
      </w:r>
      <w:r w:rsidRPr="00EB3A54">
        <w:rPr>
          <w:sz w:val="28"/>
          <w:szCs w:val="28"/>
        </w:rPr>
        <w:t xml:space="preserve">что права и гарантии деятельности </w:t>
      </w:r>
      <w:r>
        <w:rPr>
          <w:sz w:val="28"/>
          <w:szCs w:val="28"/>
        </w:rPr>
        <w:t xml:space="preserve">профкома </w:t>
      </w:r>
      <w:r w:rsidRPr="00EB3A54">
        <w:rPr>
          <w:sz w:val="28"/>
          <w:szCs w:val="28"/>
        </w:rPr>
        <w:t>определяются трудовым законодательством Российской Федерации</w:t>
      </w:r>
      <w:r w:rsidR="00F91131">
        <w:rPr>
          <w:sz w:val="28"/>
          <w:szCs w:val="28"/>
        </w:rPr>
        <w:t>.</w:t>
      </w:r>
    </w:p>
    <w:p w:rsidR="00F360BD" w:rsidRDefault="00F360BD" w:rsidP="00022C35">
      <w:pPr>
        <w:pStyle w:val="aa"/>
        <w:tabs>
          <w:tab w:val="left" w:pos="1418"/>
        </w:tabs>
        <w:spacing w:before="120"/>
        <w:ind w:firstLine="709"/>
      </w:pPr>
      <w:r w:rsidRPr="00FB6466">
        <w:t>1</w:t>
      </w:r>
      <w:r>
        <w:t>0</w:t>
      </w:r>
      <w:r w:rsidRPr="00FB6466">
        <w:t>.</w:t>
      </w:r>
      <w:r>
        <w:t>2</w:t>
      </w:r>
      <w:r w:rsidRPr="00FB6466">
        <w:t>.</w:t>
      </w:r>
      <w:r w:rsidR="00F91131">
        <w:tab/>
      </w:r>
      <w:r>
        <w:t>Работодатель:</w:t>
      </w:r>
    </w:p>
    <w:p w:rsidR="00F91131" w:rsidRDefault="00F360BD" w:rsidP="00953DFB">
      <w:pPr>
        <w:pStyle w:val="aa"/>
        <w:numPr>
          <w:ilvl w:val="0"/>
          <w:numId w:val="26"/>
        </w:numPr>
        <w:tabs>
          <w:tab w:val="left" w:pos="1418"/>
        </w:tabs>
        <w:ind w:left="0" w:firstLine="709"/>
        <w:rPr>
          <w:szCs w:val="28"/>
        </w:rPr>
      </w:pPr>
      <w:r w:rsidRPr="00F91131">
        <w:rPr>
          <w:szCs w:val="28"/>
        </w:rPr>
        <w:t>Включают по уполномочию работников представителей профкома в состав членов коллегиальных органов управления учреждением.</w:t>
      </w:r>
    </w:p>
    <w:p w:rsidR="00F91131" w:rsidRDefault="00F360BD" w:rsidP="00953DFB">
      <w:pPr>
        <w:pStyle w:val="aa"/>
        <w:numPr>
          <w:ilvl w:val="0"/>
          <w:numId w:val="26"/>
        </w:numPr>
        <w:tabs>
          <w:tab w:val="left" w:pos="1418"/>
        </w:tabs>
        <w:ind w:left="0" w:firstLine="709"/>
        <w:rPr>
          <w:szCs w:val="28"/>
        </w:rPr>
      </w:pPr>
      <w:r w:rsidRPr="00F91131">
        <w:rPr>
          <w:szCs w:val="28"/>
        </w:rPr>
        <w:t xml:space="preserve">Предоставляет профкому, независимо от численности </w:t>
      </w:r>
      <w:r w:rsidR="00F91131" w:rsidRPr="00F91131">
        <w:rPr>
          <w:szCs w:val="28"/>
        </w:rPr>
        <w:t xml:space="preserve">работников, </w:t>
      </w:r>
      <w:r w:rsidRPr="00F91131">
        <w:rPr>
          <w:szCs w:val="28"/>
        </w:rPr>
        <w:t>бе</w:t>
      </w:r>
      <w:r w:rsidRPr="00F91131">
        <w:rPr>
          <w:szCs w:val="28"/>
        </w:rPr>
        <w:t>с</w:t>
      </w:r>
      <w:r w:rsidRPr="00F91131">
        <w:rPr>
          <w:szCs w:val="28"/>
        </w:rPr>
        <w:t>платно необходимые помещения, отвечающие санитарно-гигиеническим требов</w:t>
      </w:r>
      <w:r w:rsidRPr="00F91131">
        <w:rPr>
          <w:szCs w:val="28"/>
        </w:rPr>
        <w:t>а</w:t>
      </w:r>
      <w:r w:rsidRPr="00F91131">
        <w:rPr>
          <w:szCs w:val="28"/>
        </w:rPr>
        <w:t>ниям, обеспеченные отоплением и освещением, оборудованием, необходимым для работы самого профкома и для проведения собраний работников; обеспечивает о</w:t>
      </w:r>
      <w:r w:rsidRPr="00F91131">
        <w:rPr>
          <w:szCs w:val="28"/>
        </w:rPr>
        <w:t>х</w:t>
      </w:r>
      <w:r w:rsidRPr="00F91131">
        <w:rPr>
          <w:szCs w:val="28"/>
        </w:rPr>
        <w:t>рану и уборку выделяемых помещений, безвозмездно предоставляет для выполн</w:t>
      </w:r>
      <w:r w:rsidRPr="00F91131">
        <w:rPr>
          <w:szCs w:val="28"/>
        </w:rPr>
        <w:t>е</w:t>
      </w:r>
      <w:r w:rsidRPr="00F91131">
        <w:rPr>
          <w:szCs w:val="28"/>
        </w:rPr>
        <w:t>ния общественно значимой работы транспортные средства и средства связи и т.д.</w:t>
      </w:r>
    </w:p>
    <w:p w:rsidR="00F91131" w:rsidRPr="00F91131" w:rsidRDefault="00F360BD" w:rsidP="00953DFB">
      <w:pPr>
        <w:pStyle w:val="aa"/>
        <w:numPr>
          <w:ilvl w:val="0"/>
          <w:numId w:val="26"/>
        </w:numPr>
        <w:tabs>
          <w:tab w:val="left" w:pos="1418"/>
        </w:tabs>
        <w:ind w:left="0" w:firstLine="709"/>
      </w:pPr>
      <w:r w:rsidRPr="00F91131">
        <w:rPr>
          <w:szCs w:val="28"/>
        </w:rPr>
        <w:t>Не препятствует</w:t>
      </w:r>
      <w:r w:rsidR="00991A48" w:rsidRPr="00F91131">
        <w:rPr>
          <w:szCs w:val="28"/>
        </w:rPr>
        <w:t xml:space="preserve"> </w:t>
      </w:r>
      <w:r w:rsidRPr="00F91131">
        <w:rPr>
          <w:szCs w:val="28"/>
        </w:rPr>
        <w:t>правовым и техническим инспекторам (внештатным) Профсоюза осуществлять контроль за соблюдением трудового законодательства в учреждении в соответствии с действующим законодательством и Положениями об этих инспекциях;</w:t>
      </w:r>
    </w:p>
    <w:p w:rsidR="00F91131" w:rsidRPr="00F91131" w:rsidRDefault="00F360BD" w:rsidP="00953DFB">
      <w:pPr>
        <w:pStyle w:val="aa"/>
        <w:numPr>
          <w:ilvl w:val="0"/>
          <w:numId w:val="26"/>
        </w:numPr>
        <w:tabs>
          <w:tab w:val="left" w:pos="1418"/>
        </w:tabs>
        <w:ind w:left="0" w:firstLine="709"/>
        <w:rPr>
          <w:szCs w:val="28"/>
        </w:rPr>
      </w:pPr>
      <w:r w:rsidRPr="0084099D">
        <w:lastRenderedPageBreak/>
        <w:t>Предоставля</w:t>
      </w:r>
      <w:r>
        <w:t>е</w:t>
      </w:r>
      <w:r w:rsidRPr="0084099D">
        <w:t xml:space="preserve">т </w:t>
      </w:r>
      <w:r>
        <w:t>профкому</w:t>
      </w:r>
      <w:r w:rsidRPr="0084099D">
        <w:t xml:space="preserve"> по </w:t>
      </w:r>
      <w:r>
        <w:t>его</w:t>
      </w:r>
      <w:r w:rsidRPr="0084099D">
        <w:t xml:space="preserve"> запросу информацию, сведения и разъяснения по вопросам условий труда, заработной платы, общественного пит</w:t>
      </w:r>
      <w:r w:rsidRPr="0084099D">
        <w:t>а</w:t>
      </w:r>
      <w:r w:rsidRPr="0084099D">
        <w:t>ния, другим социально-экономическим вопросам.</w:t>
      </w:r>
    </w:p>
    <w:p w:rsidR="00F360BD" w:rsidRPr="00F91131" w:rsidRDefault="00F360BD" w:rsidP="00953DFB">
      <w:pPr>
        <w:pStyle w:val="aa"/>
        <w:numPr>
          <w:ilvl w:val="0"/>
          <w:numId w:val="26"/>
        </w:numPr>
        <w:tabs>
          <w:tab w:val="left" w:pos="1418"/>
        </w:tabs>
        <w:ind w:left="0" w:firstLine="709"/>
        <w:rPr>
          <w:szCs w:val="28"/>
        </w:rPr>
      </w:pPr>
      <w:r w:rsidRPr="00F91131">
        <w:rPr>
          <w:szCs w:val="28"/>
        </w:rPr>
        <w:t>Обеспечивает ежемесячное и бесплатное перечисление членских про</w:t>
      </w:r>
      <w:r w:rsidRPr="00F91131">
        <w:rPr>
          <w:szCs w:val="28"/>
        </w:rPr>
        <w:t>ф</w:t>
      </w:r>
      <w:r w:rsidRPr="00F91131">
        <w:rPr>
          <w:szCs w:val="28"/>
        </w:rPr>
        <w:t>союзных взносов из заработной платы работников на счет профсоюзной организ</w:t>
      </w:r>
      <w:r w:rsidRPr="00F91131">
        <w:rPr>
          <w:szCs w:val="28"/>
        </w:rPr>
        <w:t>а</w:t>
      </w:r>
      <w:r w:rsidRPr="00F91131">
        <w:rPr>
          <w:szCs w:val="28"/>
        </w:rPr>
        <w:t>ции. Перечисление средств производится в полном объеме с расчётного счета у</w:t>
      </w:r>
      <w:r w:rsidRPr="00F91131">
        <w:rPr>
          <w:szCs w:val="28"/>
        </w:rPr>
        <w:t>ч</w:t>
      </w:r>
      <w:r w:rsidRPr="00F91131">
        <w:rPr>
          <w:szCs w:val="28"/>
        </w:rPr>
        <w:t>реждения одновременно с выдачей банком средств на заработную плату в соотве</w:t>
      </w:r>
      <w:r w:rsidRPr="00F91131">
        <w:rPr>
          <w:szCs w:val="28"/>
        </w:rPr>
        <w:t>т</w:t>
      </w:r>
      <w:r w:rsidRPr="00F91131">
        <w:rPr>
          <w:szCs w:val="28"/>
        </w:rPr>
        <w:t>ствии с платёжными поручениями учреждения.</w:t>
      </w:r>
    </w:p>
    <w:p w:rsidR="00F360BD" w:rsidRPr="0084099D" w:rsidRDefault="00F360BD" w:rsidP="00022C35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>.</w:t>
      </w:r>
      <w:r w:rsidR="00F91131">
        <w:rPr>
          <w:sz w:val="28"/>
          <w:szCs w:val="28"/>
        </w:rPr>
        <w:tab/>
      </w:r>
      <w:r w:rsidRPr="0084099D">
        <w:rPr>
          <w:sz w:val="28"/>
          <w:szCs w:val="28"/>
        </w:rPr>
        <w:t xml:space="preserve">Стороны признают гарантии работников, входящих в состав </w:t>
      </w:r>
      <w:r>
        <w:rPr>
          <w:sz w:val="28"/>
          <w:szCs w:val="28"/>
        </w:rPr>
        <w:t>профкома</w:t>
      </w:r>
      <w:r w:rsidRPr="0084099D">
        <w:rPr>
          <w:sz w:val="28"/>
          <w:szCs w:val="28"/>
        </w:rPr>
        <w:t xml:space="preserve"> и не освобождённых от основной работы, имея в виду, что:</w:t>
      </w:r>
    </w:p>
    <w:p w:rsidR="00F360BD" w:rsidRPr="0084099D" w:rsidRDefault="00F360BD" w:rsidP="00953DFB">
      <w:pPr>
        <w:pStyle w:val="a3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>Они не могут быть подвергнуты дисциплинарному взысканию (за и</w:t>
      </w:r>
      <w:r w:rsidRPr="0084099D">
        <w:rPr>
          <w:rFonts w:ascii="Times New Roman" w:eastAsia="MS Mincho" w:hAnsi="Times New Roman"/>
          <w:sz w:val="28"/>
          <w:szCs w:val="28"/>
        </w:rPr>
        <w:t>с</w:t>
      </w:r>
      <w:r w:rsidRPr="0084099D">
        <w:rPr>
          <w:rFonts w:ascii="Times New Roman" w:eastAsia="MS Mincho" w:hAnsi="Times New Roman"/>
          <w:sz w:val="28"/>
          <w:szCs w:val="28"/>
        </w:rPr>
        <w:t>ключением увольнения в качестве дисциплинарного взыскания) без предварител</w:t>
      </w:r>
      <w:r w:rsidRPr="0084099D">
        <w:rPr>
          <w:rFonts w:ascii="Times New Roman" w:eastAsia="MS Mincho" w:hAnsi="Times New Roman"/>
          <w:sz w:val="28"/>
          <w:szCs w:val="28"/>
        </w:rPr>
        <w:t>ь</w:t>
      </w:r>
      <w:r w:rsidRPr="0084099D">
        <w:rPr>
          <w:rFonts w:ascii="Times New Roman" w:eastAsia="MS Mincho" w:hAnsi="Times New Roman"/>
          <w:sz w:val="28"/>
          <w:szCs w:val="28"/>
        </w:rPr>
        <w:t xml:space="preserve">ного согласия </w:t>
      </w:r>
      <w:r>
        <w:rPr>
          <w:rFonts w:ascii="Times New Roman" w:eastAsia="MS Mincho" w:hAnsi="Times New Roman"/>
          <w:sz w:val="28"/>
          <w:szCs w:val="28"/>
        </w:rPr>
        <w:t>профкома,</w:t>
      </w:r>
      <w:r w:rsidR="00991A4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председатель </w:t>
      </w:r>
      <w:r w:rsidRPr="0084099D">
        <w:rPr>
          <w:rFonts w:ascii="Times New Roman" w:eastAsia="MS Mincho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 без предварительного согласия </w:t>
      </w:r>
      <w:r w:rsidR="008B0B88">
        <w:rPr>
          <w:rFonts w:ascii="Times New Roman" w:eastAsia="MS Mincho" w:hAnsi="Times New Roman"/>
          <w:sz w:val="28"/>
          <w:szCs w:val="28"/>
        </w:rPr>
        <w:t>райкома Профсоюза работников народного образования Промышленного района г.Владикавказа.</w:t>
      </w:r>
    </w:p>
    <w:p w:rsidR="00F360BD" w:rsidRPr="0084099D" w:rsidRDefault="00F360BD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</w:t>
      </w:r>
      <w:r w:rsidRPr="0084099D">
        <w:rPr>
          <w:rFonts w:ascii="Times New Roman" w:hAnsi="Times New Roman"/>
          <w:sz w:val="28"/>
          <w:szCs w:val="28"/>
        </w:rPr>
        <w:t>а</w:t>
      </w:r>
      <w:r w:rsidRPr="0084099D">
        <w:rPr>
          <w:rFonts w:ascii="Times New Roman" w:hAnsi="Times New Roman"/>
          <w:sz w:val="28"/>
          <w:szCs w:val="28"/>
        </w:rPr>
        <w:t xml:space="preserve">тиве работодателя не может производиться без предварительного согласия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кома</w:t>
      </w:r>
      <w:r w:rsidRPr="0084099D">
        <w:rPr>
          <w:rFonts w:ascii="Times New Roman" w:hAnsi="Times New Roman"/>
          <w:sz w:val="28"/>
          <w:szCs w:val="28"/>
        </w:rPr>
        <w:t>.</w:t>
      </w:r>
    </w:p>
    <w:p w:rsidR="00F91131" w:rsidRDefault="00F360BD" w:rsidP="00953DFB">
      <w:pPr>
        <w:pStyle w:val="a3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91131">
        <w:rPr>
          <w:rFonts w:ascii="Times New Roman" w:eastAsia="MS Mincho" w:hAnsi="Times New Roman"/>
          <w:sz w:val="28"/>
          <w:szCs w:val="28"/>
        </w:rPr>
        <w:t>У</w:t>
      </w:r>
      <w:r w:rsidRPr="00F91131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виновными</w:t>
      </w:r>
      <w:r w:rsidR="00991A48" w:rsidRPr="00F91131">
        <w:rPr>
          <w:rFonts w:ascii="Times New Roman" w:hAnsi="Times New Roman"/>
          <w:sz w:val="28"/>
          <w:szCs w:val="28"/>
        </w:rPr>
        <w:t xml:space="preserve"> </w:t>
      </w:r>
      <w:r w:rsidRPr="00F91131">
        <w:rPr>
          <w:rFonts w:ascii="Times New Roman" w:hAnsi="Times New Roman"/>
          <w:sz w:val="28"/>
          <w:szCs w:val="28"/>
        </w:rPr>
        <w:t>действиями, а равно изменение существенных условий трудового д</w:t>
      </w:r>
      <w:r w:rsidRPr="00F91131">
        <w:rPr>
          <w:rFonts w:ascii="Times New Roman" w:hAnsi="Times New Roman"/>
          <w:sz w:val="28"/>
          <w:szCs w:val="28"/>
        </w:rPr>
        <w:t>о</w:t>
      </w:r>
      <w:r w:rsidRPr="00F91131">
        <w:rPr>
          <w:rFonts w:ascii="Times New Roman" w:hAnsi="Times New Roman"/>
          <w:sz w:val="28"/>
          <w:szCs w:val="28"/>
        </w:rPr>
        <w:t>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др.) допускается, помимо соблюдения общего порядка увольнения, только с предварительного согласия профкома,</w:t>
      </w:r>
      <w:r w:rsidR="00991A48" w:rsidRPr="00F91131">
        <w:rPr>
          <w:rFonts w:ascii="Times New Roman" w:hAnsi="Times New Roman"/>
          <w:sz w:val="28"/>
          <w:szCs w:val="28"/>
        </w:rPr>
        <w:t xml:space="preserve"> </w:t>
      </w:r>
      <w:r w:rsidRPr="00F91131">
        <w:rPr>
          <w:rFonts w:ascii="Times New Roman" w:hAnsi="Times New Roman"/>
          <w:sz w:val="28"/>
          <w:szCs w:val="28"/>
        </w:rPr>
        <w:t xml:space="preserve">а председателя (его заместителя) профкома – с согласия </w:t>
      </w:r>
      <w:r w:rsidRPr="00F91131">
        <w:rPr>
          <w:rFonts w:ascii="Times New Roman" w:eastAsia="MS Mincho" w:hAnsi="Times New Roman"/>
          <w:sz w:val="28"/>
          <w:szCs w:val="28"/>
        </w:rPr>
        <w:t>выборного органа террит</w:t>
      </w:r>
      <w:r w:rsidRPr="00F91131">
        <w:rPr>
          <w:rFonts w:ascii="Times New Roman" w:eastAsia="MS Mincho" w:hAnsi="Times New Roman"/>
          <w:sz w:val="28"/>
          <w:szCs w:val="28"/>
        </w:rPr>
        <w:t>о</w:t>
      </w:r>
      <w:r w:rsidRPr="00F91131">
        <w:rPr>
          <w:rFonts w:ascii="Times New Roman" w:eastAsia="MS Mincho" w:hAnsi="Times New Roman"/>
          <w:sz w:val="28"/>
          <w:szCs w:val="28"/>
        </w:rPr>
        <w:t>риальной профсоюзной организа</w:t>
      </w:r>
      <w:r w:rsidR="00F91131" w:rsidRPr="00F91131">
        <w:rPr>
          <w:rFonts w:ascii="Times New Roman" w:eastAsia="MS Mincho" w:hAnsi="Times New Roman"/>
          <w:sz w:val="28"/>
          <w:szCs w:val="28"/>
        </w:rPr>
        <w:t>ции.</w:t>
      </w:r>
    </w:p>
    <w:p w:rsidR="00F91131" w:rsidRDefault="00F360BD" w:rsidP="00953DFB">
      <w:pPr>
        <w:pStyle w:val="a3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91131">
        <w:rPr>
          <w:rFonts w:ascii="Times New Roman" w:eastAsia="MS Mincho" w:hAnsi="Times New Roman"/>
          <w:sz w:val="28"/>
          <w:szCs w:val="28"/>
        </w:rPr>
        <w:t>Члены профкома, уполномоченные по охране труда профкома, пре</w:t>
      </w:r>
      <w:r w:rsidRPr="00F91131">
        <w:rPr>
          <w:rFonts w:ascii="Times New Roman" w:eastAsia="MS Mincho" w:hAnsi="Times New Roman"/>
          <w:sz w:val="28"/>
          <w:szCs w:val="28"/>
        </w:rPr>
        <w:t>д</w:t>
      </w:r>
      <w:r w:rsidRPr="00F91131">
        <w:rPr>
          <w:rFonts w:ascii="Times New Roman" w:eastAsia="MS Mincho" w:hAnsi="Times New Roman"/>
          <w:sz w:val="28"/>
          <w:szCs w:val="28"/>
        </w:rPr>
        <w:t>ставители профсоюзной организации в создаваемых в учреждении совместных с работодателем комитетах (комиссиях) освобождаются от основной работы с с</w:t>
      </w:r>
      <w:r w:rsidRPr="00F91131">
        <w:rPr>
          <w:rFonts w:ascii="Times New Roman" w:eastAsia="MS Mincho" w:hAnsi="Times New Roman"/>
          <w:sz w:val="28"/>
          <w:szCs w:val="28"/>
        </w:rPr>
        <w:t>о</w:t>
      </w:r>
      <w:r w:rsidRPr="00F91131">
        <w:rPr>
          <w:rFonts w:ascii="Times New Roman" w:eastAsia="MS Mincho" w:hAnsi="Times New Roman"/>
          <w:sz w:val="28"/>
          <w:szCs w:val="28"/>
        </w:rPr>
        <w:t>хранением среднего заработка  для  выполнения общественных обязанностей в и</w:t>
      </w:r>
      <w:r w:rsidRPr="00F91131">
        <w:rPr>
          <w:rFonts w:ascii="Times New Roman" w:eastAsia="MS Mincho" w:hAnsi="Times New Roman"/>
          <w:sz w:val="28"/>
          <w:szCs w:val="28"/>
        </w:rPr>
        <w:t>н</w:t>
      </w:r>
      <w:r w:rsidRPr="00F91131">
        <w:rPr>
          <w:rFonts w:ascii="Times New Roman" w:eastAsia="MS Mincho" w:hAnsi="Times New Roman"/>
          <w:sz w:val="28"/>
          <w:szCs w:val="28"/>
        </w:rPr>
        <w:t>тересах коллектива работников и на время краткосрочной профсоюзной учебы.</w:t>
      </w:r>
    </w:p>
    <w:p w:rsidR="00F360BD" w:rsidRPr="00F91131" w:rsidRDefault="00F360BD" w:rsidP="00953DFB">
      <w:pPr>
        <w:pStyle w:val="a3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91131">
        <w:rPr>
          <w:rFonts w:ascii="Times New Roman" w:eastAsia="MS Mincho" w:hAnsi="Times New Roman"/>
          <w:sz w:val="28"/>
          <w:szCs w:val="28"/>
        </w:rPr>
        <w:t>Члены профкома освобождаются от работы с сохранением среднего з</w:t>
      </w:r>
      <w:r w:rsidRPr="00F91131">
        <w:rPr>
          <w:rFonts w:ascii="Times New Roman" w:eastAsia="MS Mincho" w:hAnsi="Times New Roman"/>
          <w:sz w:val="28"/>
          <w:szCs w:val="28"/>
        </w:rPr>
        <w:t>а</w:t>
      </w:r>
      <w:r w:rsidRPr="00F91131">
        <w:rPr>
          <w:rFonts w:ascii="Times New Roman" w:eastAsia="MS Mincho" w:hAnsi="Times New Roman"/>
          <w:sz w:val="28"/>
          <w:szCs w:val="28"/>
        </w:rPr>
        <w:t xml:space="preserve">работка на время участия в работе съездов, конференций, пленумов, президиумов, собраний, созываемых Профсоюзом. </w:t>
      </w:r>
    </w:p>
    <w:p w:rsidR="00F360BD" w:rsidRDefault="00F360BD" w:rsidP="00022C35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4099D">
        <w:rPr>
          <w:sz w:val="28"/>
          <w:szCs w:val="28"/>
        </w:rPr>
        <w:t>.</w:t>
      </w:r>
      <w:r w:rsidR="00F91131">
        <w:rPr>
          <w:sz w:val="28"/>
          <w:szCs w:val="28"/>
        </w:rPr>
        <w:tab/>
      </w:r>
      <w:r w:rsidRPr="0084099D">
        <w:rPr>
          <w:sz w:val="28"/>
          <w:szCs w:val="28"/>
        </w:rPr>
        <w:t>Стороны</w:t>
      </w:r>
      <w:r>
        <w:rPr>
          <w:sz w:val="28"/>
          <w:szCs w:val="28"/>
        </w:rPr>
        <w:t>:</w:t>
      </w:r>
    </w:p>
    <w:p w:rsidR="00F91131" w:rsidRDefault="00F360BD" w:rsidP="00953DFB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91131">
        <w:rPr>
          <w:sz w:val="28"/>
          <w:szCs w:val="28"/>
        </w:rPr>
        <w:t>Обязуются рассматривать и решать возникшие конфликты и разногл</w:t>
      </w:r>
      <w:r w:rsidRPr="00F91131">
        <w:rPr>
          <w:sz w:val="28"/>
          <w:szCs w:val="28"/>
        </w:rPr>
        <w:t>а</w:t>
      </w:r>
      <w:r w:rsidRPr="00F91131">
        <w:rPr>
          <w:sz w:val="28"/>
          <w:szCs w:val="28"/>
        </w:rPr>
        <w:t>сия в соответствии с законодательством.</w:t>
      </w:r>
    </w:p>
    <w:p w:rsidR="00F360BD" w:rsidRPr="00F91131" w:rsidRDefault="00F360BD" w:rsidP="00953DFB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91131">
        <w:rPr>
          <w:sz w:val="28"/>
          <w:szCs w:val="28"/>
        </w:rPr>
        <w:t>Подтверждают:</w:t>
      </w:r>
    </w:p>
    <w:p w:rsidR="00F91131" w:rsidRPr="00F91131" w:rsidRDefault="00F360BD" w:rsidP="00953DFB">
      <w:pPr>
        <w:numPr>
          <w:ilvl w:val="0"/>
          <w:numId w:val="28"/>
        </w:numPr>
        <w:tabs>
          <w:tab w:val="left" w:pos="1418"/>
        </w:tabs>
        <w:ind w:left="0" w:firstLine="993"/>
        <w:jc w:val="both"/>
        <w:rPr>
          <w:rFonts w:eastAsia="MS Mincho"/>
          <w:sz w:val="28"/>
          <w:szCs w:val="28"/>
        </w:rPr>
      </w:pPr>
      <w:r w:rsidRPr="00F91131">
        <w:rPr>
          <w:sz w:val="28"/>
          <w:szCs w:val="28"/>
        </w:rPr>
        <w:t xml:space="preserve">в соответствии с </w:t>
      </w:r>
      <w:r w:rsidR="008B0B88" w:rsidRPr="00F91131">
        <w:rPr>
          <w:sz w:val="28"/>
          <w:szCs w:val="28"/>
        </w:rPr>
        <w:t>Трудовым кодексом РФ, законом РФ</w:t>
      </w:r>
      <w:r w:rsidRPr="00F91131">
        <w:rPr>
          <w:sz w:val="28"/>
          <w:szCs w:val="28"/>
        </w:rPr>
        <w:t xml:space="preserve"> «О професси</w:t>
      </w:r>
      <w:r w:rsidRPr="00F91131">
        <w:rPr>
          <w:sz w:val="28"/>
          <w:szCs w:val="28"/>
        </w:rPr>
        <w:t>о</w:t>
      </w:r>
      <w:r w:rsidRPr="00F91131">
        <w:rPr>
          <w:sz w:val="28"/>
          <w:szCs w:val="28"/>
        </w:rPr>
        <w:t>нальных союзах» профком вправе требовать привлечения к дисциплинарной отве</w:t>
      </w:r>
      <w:r w:rsidRPr="00F91131">
        <w:rPr>
          <w:sz w:val="28"/>
          <w:szCs w:val="28"/>
        </w:rPr>
        <w:t>т</w:t>
      </w:r>
      <w:r w:rsidRPr="00F91131">
        <w:rPr>
          <w:sz w:val="28"/>
          <w:szCs w:val="28"/>
        </w:rPr>
        <w:t>ственности должностных  лиц, нарушающих  законодательство о труде, профсо</w:t>
      </w:r>
      <w:r w:rsidRPr="00F91131">
        <w:rPr>
          <w:sz w:val="28"/>
          <w:szCs w:val="28"/>
        </w:rPr>
        <w:t>ю</w:t>
      </w:r>
      <w:r w:rsidRPr="00F91131">
        <w:rPr>
          <w:sz w:val="28"/>
          <w:szCs w:val="28"/>
        </w:rPr>
        <w:t>зах, не выполняющих обязательств, предусмотренных коллективным договором, отраслевым территориальным соглашением;</w:t>
      </w:r>
    </w:p>
    <w:p w:rsidR="00F91131" w:rsidRPr="00F91131" w:rsidRDefault="00F360BD" w:rsidP="00953DFB">
      <w:pPr>
        <w:numPr>
          <w:ilvl w:val="0"/>
          <w:numId w:val="28"/>
        </w:numPr>
        <w:tabs>
          <w:tab w:val="left" w:pos="1418"/>
        </w:tabs>
        <w:ind w:left="0" w:firstLine="993"/>
        <w:jc w:val="both"/>
        <w:rPr>
          <w:sz w:val="28"/>
          <w:szCs w:val="28"/>
        </w:rPr>
      </w:pPr>
      <w:r w:rsidRPr="00F91131">
        <w:rPr>
          <w:rFonts w:eastAsia="MS Mincho"/>
          <w:sz w:val="28"/>
          <w:szCs w:val="28"/>
        </w:rPr>
        <w:t>расторжение трудового договора по инициативе работодателя с</w:t>
      </w:r>
      <w:r w:rsidR="008B0B88" w:rsidRPr="00F91131">
        <w:rPr>
          <w:rFonts w:eastAsia="MS Mincho"/>
          <w:sz w:val="28"/>
          <w:szCs w:val="28"/>
        </w:rPr>
        <w:t xml:space="preserve"> лиц</w:t>
      </w:r>
      <w:r w:rsidR="008B0B88" w:rsidRPr="00F91131">
        <w:rPr>
          <w:rFonts w:eastAsia="MS Mincho"/>
          <w:sz w:val="28"/>
          <w:szCs w:val="28"/>
        </w:rPr>
        <w:t>а</w:t>
      </w:r>
      <w:r w:rsidR="008B0B88" w:rsidRPr="00F91131">
        <w:rPr>
          <w:rFonts w:eastAsia="MS Mincho"/>
          <w:sz w:val="28"/>
          <w:szCs w:val="28"/>
        </w:rPr>
        <w:t>ми, избранными</w:t>
      </w:r>
      <w:r w:rsidRPr="00F91131">
        <w:rPr>
          <w:rFonts w:eastAsia="MS Mincho"/>
          <w:sz w:val="28"/>
          <w:szCs w:val="28"/>
        </w:rPr>
        <w:t xml:space="preserve"> в состав профкома, не допускается в течение двух лет после око</w:t>
      </w:r>
      <w:r w:rsidRPr="00F91131">
        <w:rPr>
          <w:rFonts w:eastAsia="MS Mincho"/>
          <w:sz w:val="28"/>
          <w:szCs w:val="28"/>
        </w:rPr>
        <w:t>н</w:t>
      </w:r>
      <w:r w:rsidRPr="00F91131">
        <w:rPr>
          <w:rFonts w:eastAsia="MS Mincho"/>
          <w:sz w:val="28"/>
          <w:szCs w:val="28"/>
        </w:rPr>
        <w:t xml:space="preserve">чания выборных полномочий, кроме случаев полной ликвидации учреждения или </w:t>
      </w:r>
      <w:r w:rsidRPr="00F91131">
        <w:rPr>
          <w:rFonts w:eastAsia="MS Mincho"/>
          <w:sz w:val="28"/>
          <w:szCs w:val="28"/>
        </w:rPr>
        <w:lastRenderedPageBreak/>
        <w:t>совершения работником виновных действий, за которые законодательством  пр</w:t>
      </w:r>
      <w:r w:rsidRPr="00F91131">
        <w:rPr>
          <w:rFonts w:eastAsia="MS Mincho"/>
          <w:sz w:val="28"/>
          <w:szCs w:val="28"/>
        </w:rPr>
        <w:t>е</w:t>
      </w:r>
      <w:r w:rsidRPr="00F91131">
        <w:rPr>
          <w:rFonts w:eastAsia="MS Mincho"/>
          <w:sz w:val="28"/>
          <w:szCs w:val="28"/>
        </w:rPr>
        <w:t>дусмотрено увольнение. В этих случаях увольнение производится в порядке, уст</w:t>
      </w:r>
      <w:r w:rsidRPr="00F91131">
        <w:rPr>
          <w:rFonts w:eastAsia="MS Mincho"/>
          <w:sz w:val="28"/>
          <w:szCs w:val="28"/>
        </w:rPr>
        <w:t>а</w:t>
      </w:r>
      <w:r w:rsidRPr="00F91131">
        <w:rPr>
          <w:rFonts w:eastAsia="MS Mincho"/>
          <w:sz w:val="28"/>
          <w:szCs w:val="28"/>
        </w:rPr>
        <w:t>новленном Трудовым кодексом РФ с учетом положений настоящего коллективного договора;</w:t>
      </w:r>
    </w:p>
    <w:p w:rsidR="00F360BD" w:rsidRPr="00F91131" w:rsidRDefault="00F360BD" w:rsidP="00953DFB">
      <w:pPr>
        <w:numPr>
          <w:ilvl w:val="0"/>
          <w:numId w:val="28"/>
        </w:numPr>
        <w:tabs>
          <w:tab w:val="left" w:pos="1418"/>
        </w:tabs>
        <w:ind w:left="0" w:firstLine="993"/>
        <w:jc w:val="both"/>
        <w:rPr>
          <w:sz w:val="28"/>
          <w:szCs w:val="28"/>
        </w:rPr>
      </w:pPr>
      <w:r w:rsidRPr="00F91131">
        <w:rPr>
          <w:sz w:val="28"/>
          <w:szCs w:val="28"/>
        </w:rPr>
        <w:t>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работников, их аттестации, при конкурсном отборе на замещение рук</w:t>
      </w:r>
      <w:r w:rsidRPr="00F91131">
        <w:rPr>
          <w:sz w:val="28"/>
          <w:szCs w:val="28"/>
        </w:rPr>
        <w:t>о</w:t>
      </w:r>
      <w:r w:rsidRPr="00F91131">
        <w:rPr>
          <w:sz w:val="28"/>
          <w:szCs w:val="28"/>
        </w:rPr>
        <w:t>водящих должностей и др.</w:t>
      </w:r>
    </w:p>
    <w:p w:rsidR="00F360BD" w:rsidRPr="0084099D" w:rsidRDefault="00F360BD" w:rsidP="00F9113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1131">
        <w:rPr>
          <w:sz w:val="28"/>
          <w:szCs w:val="28"/>
        </w:rPr>
        <w:tab/>
      </w:r>
      <w:r>
        <w:rPr>
          <w:sz w:val="28"/>
          <w:szCs w:val="28"/>
        </w:rPr>
        <w:t>Х</w:t>
      </w:r>
      <w:r w:rsidRPr="0084099D">
        <w:rPr>
          <w:sz w:val="28"/>
          <w:szCs w:val="28"/>
        </w:rPr>
        <w:t>одатайствуют о присвоении почетных званий, представлении к гос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>дарственным наградам выборных профсоюзных работников и актива, а также с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вместно принимают решения об их награждении ведомственными знаками отл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чия</w:t>
      </w:r>
      <w:r>
        <w:rPr>
          <w:sz w:val="28"/>
          <w:szCs w:val="28"/>
        </w:rPr>
        <w:t>.</w:t>
      </w:r>
    </w:p>
    <w:p w:rsidR="00F360BD" w:rsidRPr="008169A9" w:rsidRDefault="00F360BD" w:rsidP="00F9113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69A9">
        <w:rPr>
          <w:rFonts w:ascii="Times New Roman" w:hAnsi="Times New Roman"/>
          <w:sz w:val="28"/>
          <w:szCs w:val="28"/>
        </w:rPr>
        <w:t>4)</w:t>
      </w:r>
      <w:r w:rsidR="00F91131">
        <w:rPr>
          <w:rFonts w:ascii="Times New Roman" w:hAnsi="Times New Roman"/>
          <w:sz w:val="28"/>
          <w:szCs w:val="28"/>
        </w:rPr>
        <w:tab/>
      </w:r>
      <w:r w:rsidRPr="008169A9">
        <w:rPr>
          <w:rFonts w:ascii="Times New Roman" w:hAnsi="Times New Roman"/>
          <w:sz w:val="28"/>
          <w:szCs w:val="28"/>
        </w:rPr>
        <w:t>Принимают необходимые меры по недопущению вмешательства орг</w:t>
      </w:r>
      <w:r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>на управления образованием, представителей работодателя в практическую де</w:t>
      </w:r>
      <w:r w:rsidRPr="008169A9">
        <w:rPr>
          <w:rFonts w:ascii="Times New Roman" w:hAnsi="Times New Roman"/>
          <w:sz w:val="28"/>
          <w:szCs w:val="28"/>
        </w:rPr>
        <w:t>я</w:t>
      </w:r>
      <w:r w:rsidRPr="008169A9">
        <w:rPr>
          <w:rFonts w:ascii="Times New Roman" w:hAnsi="Times New Roman"/>
          <w:sz w:val="28"/>
          <w:szCs w:val="28"/>
        </w:rPr>
        <w:t xml:space="preserve">тельность профсоюзной организации и профкома, затрудняющего осуществление ими уставных задач. </w:t>
      </w:r>
    </w:p>
    <w:p w:rsidR="00F360BD" w:rsidRPr="00FF62A4" w:rsidRDefault="00F360BD" w:rsidP="00604388">
      <w:pPr>
        <w:pStyle w:val="aa"/>
        <w:rPr>
          <w:sz w:val="16"/>
          <w:szCs w:val="16"/>
        </w:rPr>
      </w:pPr>
    </w:p>
    <w:p w:rsidR="00F360BD" w:rsidRDefault="00F360BD" w:rsidP="00D34AAC">
      <w:pPr>
        <w:pStyle w:val="a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34AAC">
        <w:rPr>
          <w:rFonts w:ascii="Times New Roman" w:eastAsia="MS Mincho" w:hAnsi="Times New Roman"/>
          <w:b/>
          <w:sz w:val="28"/>
          <w:szCs w:val="28"/>
          <w:lang w:val="en-US"/>
        </w:rPr>
        <w:t>XI</w:t>
      </w:r>
      <w:r w:rsidRPr="00D34AAC">
        <w:rPr>
          <w:rFonts w:ascii="Times New Roman" w:eastAsia="MS Mincho" w:hAnsi="Times New Roman"/>
          <w:b/>
          <w:sz w:val="28"/>
          <w:szCs w:val="28"/>
        </w:rPr>
        <w:t>. Контроль за выполнением коллективного договора</w:t>
      </w:r>
    </w:p>
    <w:p w:rsidR="003C0974" w:rsidRPr="003C0974" w:rsidRDefault="003C0974" w:rsidP="00D34AAC">
      <w:pPr>
        <w:pStyle w:val="a3"/>
        <w:jc w:val="center"/>
        <w:rPr>
          <w:rFonts w:ascii="Times New Roman" w:eastAsia="MS Mincho" w:hAnsi="Times New Roman"/>
          <w:b/>
          <w:sz w:val="16"/>
          <w:szCs w:val="16"/>
        </w:rPr>
      </w:pPr>
    </w:p>
    <w:p w:rsidR="00F360BD" w:rsidRPr="0084099D" w:rsidRDefault="00F360BD" w:rsidP="00D34AA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4099D">
        <w:rPr>
          <w:sz w:val="28"/>
          <w:szCs w:val="28"/>
        </w:rPr>
        <w:t>.1.</w:t>
      </w:r>
      <w:r w:rsidR="00D34AAC">
        <w:rPr>
          <w:sz w:val="28"/>
          <w:szCs w:val="28"/>
        </w:rPr>
        <w:tab/>
      </w:r>
      <w:r w:rsidRPr="0084099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осущ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ствляется сторонами и их представителями, </w:t>
      </w:r>
      <w:r w:rsidR="008B0B88">
        <w:rPr>
          <w:sz w:val="28"/>
          <w:szCs w:val="28"/>
        </w:rPr>
        <w:t>райкомом Профсоюза работников н</w:t>
      </w:r>
      <w:r w:rsidR="008B0B88">
        <w:rPr>
          <w:sz w:val="28"/>
          <w:szCs w:val="28"/>
        </w:rPr>
        <w:t>а</w:t>
      </w:r>
      <w:r w:rsidR="008B0B88">
        <w:rPr>
          <w:sz w:val="28"/>
          <w:szCs w:val="28"/>
        </w:rPr>
        <w:t>родного образования Промышленного района г.Владикавказа.</w:t>
      </w:r>
    </w:p>
    <w:p w:rsidR="00F360BD" w:rsidRPr="009576AD" w:rsidRDefault="00F360BD" w:rsidP="00D34AAC">
      <w:pPr>
        <w:pStyle w:val="a3"/>
        <w:tabs>
          <w:tab w:val="left" w:pos="1418"/>
        </w:tabs>
        <w:spacing w:before="12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576AD">
        <w:rPr>
          <w:rFonts w:ascii="Times New Roman" w:hAnsi="Times New Roman"/>
          <w:sz w:val="28"/>
          <w:szCs w:val="28"/>
        </w:rPr>
        <w:t>11.2.</w:t>
      </w:r>
      <w:r w:rsidR="00D34AAC">
        <w:rPr>
          <w:rFonts w:ascii="Times New Roman" w:hAnsi="Times New Roman"/>
          <w:sz w:val="28"/>
          <w:szCs w:val="28"/>
        </w:rPr>
        <w:tab/>
      </w:r>
      <w:r w:rsidRPr="009576AD">
        <w:rPr>
          <w:rFonts w:ascii="Times New Roman" w:hAnsi="Times New Roman"/>
          <w:sz w:val="28"/>
          <w:szCs w:val="28"/>
        </w:rPr>
        <w:t>Информация о выполнении коллективного договора ежегодно рассма</w:t>
      </w:r>
      <w:r w:rsidRPr="009576AD">
        <w:rPr>
          <w:rFonts w:ascii="Times New Roman" w:hAnsi="Times New Roman"/>
          <w:sz w:val="28"/>
          <w:szCs w:val="28"/>
        </w:rPr>
        <w:t>т</w:t>
      </w:r>
      <w:r w:rsidRPr="009576AD">
        <w:rPr>
          <w:rFonts w:ascii="Times New Roman" w:hAnsi="Times New Roman"/>
          <w:sz w:val="28"/>
          <w:szCs w:val="28"/>
        </w:rPr>
        <w:t xml:space="preserve">ривается на общем собрании работников учреждения </w:t>
      </w:r>
    </w:p>
    <w:p w:rsidR="00F360BD" w:rsidRPr="00DE5B73" w:rsidRDefault="00F360BD" w:rsidP="00022C35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  <w:r w:rsidRPr="00DE5B73">
        <w:rPr>
          <w:sz w:val="28"/>
          <w:szCs w:val="28"/>
        </w:rPr>
        <w:t>11.3.</w:t>
      </w:r>
      <w:r w:rsidR="00D34AAC">
        <w:rPr>
          <w:sz w:val="28"/>
          <w:szCs w:val="28"/>
        </w:rPr>
        <w:tab/>
      </w:r>
      <w:r w:rsidRPr="00DE5B73">
        <w:rPr>
          <w:sz w:val="28"/>
          <w:szCs w:val="28"/>
        </w:rPr>
        <w:t>Представители сторон несут ответственность за уклонение от участия в коллективных переговорах по заключению, изменению коллективного договора, не представление информации, необходимой для ведения коллективных переговоров и осуществления контроля за соблюдением положений коллективного договора, нарушение или невыполнение обязательств, предусмотренных коллективным д</w:t>
      </w:r>
      <w:r w:rsidRPr="00DE5B73">
        <w:rPr>
          <w:sz w:val="28"/>
          <w:szCs w:val="28"/>
        </w:rPr>
        <w:t>о</w:t>
      </w:r>
      <w:r w:rsidRPr="00DE5B73">
        <w:rPr>
          <w:sz w:val="28"/>
          <w:szCs w:val="28"/>
        </w:rPr>
        <w:t>говором, другие противоправные действия (бездействие) в соответствии с дейс</w:t>
      </w:r>
      <w:r w:rsidRPr="00DE5B73">
        <w:rPr>
          <w:sz w:val="28"/>
          <w:szCs w:val="28"/>
        </w:rPr>
        <w:t>т</w:t>
      </w:r>
      <w:r w:rsidRPr="00DE5B73">
        <w:rPr>
          <w:sz w:val="28"/>
          <w:szCs w:val="28"/>
        </w:rPr>
        <w:t>вующим законодательством.</w:t>
      </w:r>
    </w:p>
    <w:sectPr w:rsidR="00F360BD" w:rsidRPr="00DE5B73" w:rsidSect="003C0974">
      <w:footerReference w:type="even" r:id="rId9"/>
      <w:footerReference w:type="default" r:id="rId10"/>
      <w:pgSz w:w="11906" w:h="16838"/>
      <w:pgMar w:top="851" w:right="709" w:bottom="709" w:left="1134" w:header="720" w:footer="5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64" w:rsidRDefault="00426264">
      <w:r>
        <w:separator/>
      </w:r>
    </w:p>
  </w:endnote>
  <w:endnote w:type="continuationSeparator" w:id="0">
    <w:p w:rsidR="00426264" w:rsidRDefault="0042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A5" w:rsidRDefault="00191F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79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9A5" w:rsidRDefault="00CD79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A5" w:rsidRDefault="00191F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79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123">
      <w:rPr>
        <w:rStyle w:val="a9"/>
        <w:noProof/>
      </w:rPr>
      <w:t>2</w:t>
    </w:r>
    <w:r>
      <w:rPr>
        <w:rStyle w:val="a9"/>
      </w:rPr>
      <w:fldChar w:fldCharType="end"/>
    </w:r>
  </w:p>
  <w:p w:rsidR="00CD79A5" w:rsidRDefault="00CD79A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64" w:rsidRDefault="00426264">
      <w:r>
        <w:separator/>
      </w:r>
    </w:p>
  </w:footnote>
  <w:footnote w:type="continuationSeparator" w:id="0">
    <w:p w:rsidR="00426264" w:rsidRDefault="0042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BF"/>
    <w:multiLevelType w:val="hybridMultilevel"/>
    <w:tmpl w:val="D626197E"/>
    <w:lvl w:ilvl="0" w:tplc="96B2D9AA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2393D"/>
    <w:multiLevelType w:val="hybridMultilevel"/>
    <w:tmpl w:val="203881E4"/>
    <w:lvl w:ilvl="0" w:tplc="0B1EF9A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74532"/>
    <w:multiLevelType w:val="hybridMultilevel"/>
    <w:tmpl w:val="1A464A5C"/>
    <w:lvl w:ilvl="0" w:tplc="8F54139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9D044B32">
      <w:start w:val="1"/>
      <w:numFmt w:val="decimal"/>
      <w:lvlText w:val="%2)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914"/>
    <w:multiLevelType w:val="hybridMultilevel"/>
    <w:tmpl w:val="C26AFBF2"/>
    <w:lvl w:ilvl="0" w:tplc="5148941E">
      <w:start w:val="1"/>
      <w:numFmt w:val="decimal"/>
      <w:lvlText w:val="%1)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196A3BDC"/>
    <w:multiLevelType w:val="hybridMultilevel"/>
    <w:tmpl w:val="3CB8A90E"/>
    <w:lvl w:ilvl="0" w:tplc="0C268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133AD8"/>
    <w:multiLevelType w:val="multilevel"/>
    <w:tmpl w:val="EA80D188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1185CD3"/>
    <w:multiLevelType w:val="hybridMultilevel"/>
    <w:tmpl w:val="C6762504"/>
    <w:lvl w:ilvl="0" w:tplc="0C268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B3D79"/>
    <w:multiLevelType w:val="hybridMultilevel"/>
    <w:tmpl w:val="04F22FB6"/>
    <w:lvl w:ilvl="0" w:tplc="06CAE64C">
      <w:start w:val="1"/>
      <w:numFmt w:val="decimal"/>
      <w:lvlText w:val="%1)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E70DCA"/>
    <w:multiLevelType w:val="hybridMultilevel"/>
    <w:tmpl w:val="EA80D188"/>
    <w:lvl w:ilvl="0" w:tplc="BDAA941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356C0"/>
    <w:multiLevelType w:val="hybridMultilevel"/>
    <w:tmpl w:val="73C4ABA0"/>
    <w:lvl w:ilvl="0" w:tplc="9C2A7848">
      <w:start w:val="1"/>
      <w:numFmt w:val="decimal"/>
      <w:lvlText w:val="%1)"/>
      <w:lvlJc w:val="left"/>
      <w:pPr>
        <w:ind w:left="213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4A0270"/>
    <w:multiLevelType w:val="hybridMultilevel"/>
    <w:tmpl w:val="8AC64FBC"/>
    <w:lvl w:ilvl="0" w:tplc="06CAE64C">
      <w:start w:val="1"/>
      <w:numFmt w:val="decimal"/>
      <w:lvlText w:val="%1)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101E9C"/>
    <w:multiLevelType w:val="hybridMultilevel"/>
    <w:tmpl w:val="25CC453C"/>
    <w:lvl w:ilvl="0" w:tplc="4268F49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1C1BE5"/>
    <w:multiLevelType w:val="hybridMultilevel"/>
    <w:tmpl w:val="8A067E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D120E71"/>
    <w:multiLevelType w:val="hybridMultilevel"/>
    <w:tmpl w:val="85E65DFA"/>
    <w:lvl w:ilvl="0" w:tplc="0C2685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322FDF"/>
    <w:multiLevelType w:val="hybridMultilevel"/>
    <w:tmpl w:val="863E6B28"/>
    <w:lvl w:ilvl="0" w:tplc="06CAE64C">
      <w:start w:val="1"/>
      <w:numFmt w:val="decimal"/>
      <w:lvlText w:val="%1)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4A1AEB"/>
    <w:multiLevelType w:val="multilevel"/>
    <w:tmpl w:val="53A2CF1E"/>
    <w:lvl w:ilvl="0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4B571659"/>
    <w:multiLevelType w:val="hybridMultilevel"/>
    <w:tmpl w:val="009A8276"/>
    <w:lvl w:ilvl="0" w:tplc="0C268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2D21"/>
    <w:multiLevelType w:val="hybridMultilevel"/>
    <w:tmpl w:val="9DD22B68"/>
    <w:lvl w:ilvl="0" w:tplc="FF52A2C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AF1C553A">
      <w:start w:val="1"/>
      <w:numFmt w:val="decimal"/>
      <w:lvlText w:val="%2)"/>
      <w:lvlJc w:val="left"/>
      <w:pPr>
        <w:ind w:left="268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1C753E"/>
    <w:multiLevelType w:val="multilevel"/>
    <w:tmpl w:val="558A2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0">
    <w:nsid w:val="5C736A5B"/>
    <w:multiLevelType w:val="hybridMultilevel"/>
    <w:tmpl w:val="F0D22920"/>
    <w:lvl w:ilvl="0" w:tplc="8F54139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35B5E09"/>
    <w:multiLevelType w:val="hybridMultilevel"/>
    <w:tmpl w:val="1ECAA88A"/>
    <w:lvl w:ilvl="0" w:tplc="24622D4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83741"/>
    <w:multiLevelType w:val="hybridMultilevel"/>
    <w:tmpl w:val="0E6EE38A"/>
    <w:lvl w:ilvl="0" w:tplc="2B3036F0">
      <w:start w:val="1"/>
      <w:numFmt w:val="decimal"/>
      <w:lvlText w:val="%1)"/>
      <w:lvlJc w:val="left"/>
      <w:pPr>
        <w:ind w:left="2246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2974F8"/>
    <w:multiLevelType w:val="hybridMultilevel"/>
    <w:tmpl w:val="861C62F6"/>
    <w:lvl w:ilvl="0" w:tplc="D1AAEBD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FFCCF2AA">
      <w:start w:val="1"/>
      <w:numFmt w:val="decimal"/>
      <w:lvlText w:val="%2)"/>
      <w:lvlJc w:val="left"/>
      <w:pPr>
        <w:ind w:left="2854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717F04"/>
    <w:multiLevelType w:val="hybridMultilevel"/>
    <w:tmpl w:val="F9746370"/>
    <w:lvl w:ilvl="0" w:tplc="2B3036F0">
      <w:start w:val="1"/>
      <w:numFmt w:val="decimal"/>
      <w:lvlText w:val="%1)"/>
      <w:lvlJc w:val="left"/>
      <w:pPr>
        <w:ind w:left="1706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2F6921"/>
    <w:multiLevelType w:val="hybridMultilevel"/>
    <w:tmpl w:val="C9345AD2"/>
    <w:lvl w:ilvl="0" w:tplc="0C26856C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>
    <w:nsid w:val="7C5D5602"/>
    <w:multiLevelType w:val="hybridMultilevel"/>
    <w:tmpl w:val="895AB688"/>
    <w:lvl w:ilvl="0" w:tplc="0C2685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D213A33"/>
    <w:multiLevelType w:val="hybridMultilevel"/>
    <w:tmpl w:val="6F3E1FB2"/>
    <w:lvl w:ilvl="0" w:tplc="4268F498">
      <w:start w:val="1"/>
      <w:numFmt w:val="decimal"/>
      <w:lvlText w:val="%1)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9"/>
  </w:num>
  <w:num w:numId="5">
    <w:abstractNumId w:val="5"/>
  </w:num>
  <w:num w:numId="6">
    <w:abstractNumId w:val="26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8"/>
  </w:num>
  <w:num w:numId="12">
    <w:abstractNumId w:val="20"/>
  </w:num>
  <w:num w:numId="13">
    <w:abstractNumId w:val="2"/>
  </w:num>
  <w:num w:numId="14">
    <w:abstractNumId w:val="17"/>
  </w:num>
  <w:num w:numId="15">
    <w:abstractNumId w:val="12"/>
  </w:num>
  <w:num w:numId="16">
    <w:abstractNumId w:val="27"/>
  </w:num>
  <w:num w:numId="17">
    <w:abstractNumId w:val="10"/>
  </w:num>
  <w:num w:numId="18">
    <w:abstractNumId w:val="25"/>
  </w:num>
  <w:num w:numId="19">
    <w:abstractNumId w:val="7"/>
  </w:num>
  <w:num w:numId="20">
    <w:abstractNumId w:val="21"/>
  </w:num>
  <w:num w:numId="21">
    <w:abstractNumId w:val="0"/>
  </w:num>
  <w:num w:numId="22">
    <w:abstractNumId w:val="24"/>
  </w:num>
  <w:num w:numId="23">
    <w:abstractNumId w:val="22"/>
  </w:num>
  <w:num w:numId="24">
    <w:abstractNumId w:val="4"/>
  </w:num>
  <w:num w:numId="25">
    <w:abstractNumId w:val="23"/>
  </w:num>
  <w:num w:numId="26">
    <w:abstractNumId w:val="18"/>
  </w:num>
  <w:num w:numId="27">
    <w:abstractNumId w:val="3"/>
  </w:num>
  <w:num w:numId="28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8E"/>
    <w:rsid w:val="00001074"/>
    <w:rsid w:val="0000109F"/>
    <w:rsid w:val="0000235F"/>
    <w:rsid w:val="00002D26"/>
    <w:rsid w:val="0001382A"/>
    <w:rsid w:val="00013C4F"/>
    <w:rsid w:val="000228AB"/>
    <w:rsid w:val="00022C35"/>
    <w:rsid w:val="000237A4"/>
    <w:rsid w:val="000302E9"/>
    <w:rsid w:val="00030A2A"/>
    <w:rsid w:val="00034CBC"/>
    <w:rsid w:val="000429B7"/>
    <w:rsid w:val="00043D97"/>
    <w:rsid w:val="000626B7"/>
    <w:rsid w:val="00072BA1"/>
    <w:rsid w:val="00073C82"/>
    <w:rsid w:val="00073FFC"/>
    <w:rsid w:val="000745E3"/>
    <w:rsid w:val="00076720"/>
    <w:rsid w:val="000856EF"/>
    <w:rsid w:val="00090BA5"/>
    <w:rsid w:val="000A138B"/>
    <w:rsid w:val="000A7027"/>
    <w:rsid w:val="000B0D45"/>
    <w:rsid w:val="000B14D1"/>
    <w:rsid w:val="000B1C5F"/>
    <w:rsid w:val="000C2ACF"/>
    <w:rsid w:val="000C313B"/>
    <w:rsid w:val="000D74E5"/>
    <w:rsid w:val="000E607D"/>
    <w:rsid w:val="000F14A9"/>
    <w:rsid w:val="000F177B"/>
    <w:rsid w:val="000F47F6"/>
    <w:rsid w:val="000F4FCD"/>
    <w:rsid w:val="001021ED"/>
    <w:rsid w:val="00103317"/>
    <w:rsid w:val="0010388B"/>
    <w:rsid w:val="001063DE"/>
    <w:rsid w:val="0011037C"/>
    <w:rsid w:val="001206F7"/>
    <w:rsid w:val="0012234D"/>
    <w:rsid w:val="001320D3"/>
    <w:rsid w:val="001332AA"/>
    <w:rsid w:val="001354B8"/>
    <w:rsid w:val="0014141B"/>
    <w:rsid w:val="0015378E"/>
    <w:rsid w:val="00154169"/>
    <w:rsid w:val="00157584"/>
    <w:rsid w:val="001617E6"/>
    <w:rsid w:val="00162FF9"/>
    <w:rsid w:val="00173FAA"/>
    <w:rsid w:val="00175A14"/>
    <w:rsid w:val="00175A73"/>
    <w:rsid w:val="00175F23"/>
    <w:rsid w:val="001770AB"/>
    <w:rsid w:val="001801B3"/>
    <w:rsid w:val="00185D68"/>
    <w:rsid w:val="00191184"/>
    <w:rsid w:val="00191F6E"/>
    <w:rsid w:val="00194A78"/>
    <w:rsid w:val="001A2106"/>
    <w:rsid w:val="001C0A95"/>
    <w:rsid w:val="001C25F6"/>
    <w:rsid w:val="001C483B"/>
    <w:rsid w:val="001C6105"/>
    <w:rsid w:val="001D0B22"/>
    <w:rsid w:val="001D5CD5"/>
    <w:rsid w:val="001D7B11"/>
    <w:rsid w:val="001E56D2"/>
    <w:rsid w:val="001E640B"/>
    <w:rsid w:val="001F63E2"/>
    <w:rsid w:val="002026E8"/>
    <w:rsid w:val="00203E9B"/>
    <w:rsid w:val="00210EC0"/>
    <w:rsid w:val="00215E01"/>
    <w:rsid w:val="00220150"/>
    <w:rsid w:val="00224526"/>
    <w:rsid w:val="00232816"/>
    <w:rsid w:val="002342D2"/>
    <w:rsid w:val="002422E5"/>
    <w:rsid w:val="00243DDE"/>
    <w:rsid w:val="002546A5"/>
    <w:rsid w:val="002573EF"/>
    <w:rsid w:val="002678CB"/>
    <w:rsid w:val="002768A3"/>
    <w:rsid w:val="002774A6"/>
    <w:rsid w:val="00277DDC"/>
    <w:rsid w:val="00280768"/>
    <w:rsid w:val="0028299E"/>
    <w:rsid w:val="002917D1"/>
    <w:rsid w:val="002B3807"/>
    <w:rsid w:val="002B704A"/>
    <w:rsid w:val="002C5CF3"/>
    <w:rsid w:val="002C6AC4"/>
    <w:rsid w:val="002E4716"/>
    <w:rsid w:val="002F2F1F"/>
    <w:rsid w:val="0030488F"/>
    <w:rsid w:val="003052E4"/>
    <w:rsid w:val="00306CC7"/>
    <w:rsid w:val="00323299"/>
    <w:rsid w:val="0033695F"/>
    <w:rsid w:val="00344934"/>
    <w:rsid w:val="00360AFF"/>
    <w:rsid w:val="00362120"/>
    <w:rsid w:val="00363167"/>
    <w:rsid w:val="00365BF0"/>
    <w:rsid w:val="00367E69"/>
    <w:rsid w:val="00372CE9"/>
    <w:rsid w:val="003732EF"/>
    <w:rsid w:val="003755FD"/>
    <w:rsid w:val="00381DCE"/>
    <w:rsid w:val="003832E8"/>
    <w:rsid w:val="003967A2"/>
    <w:rsid w:val="0039696E"/>
    <w:rsid w:val="003A214E"/>
    <w:rsid w:val="003A4CBE"/>
    <w:rsid w:val="003B1A23"/>
    <w:rsid w:val="003B7A7A"/>
    <w:rsid w:val="003B7F4B"/>
    <w:rsid w:val="003C0974"/>
    <w:rsid w:val="003D326D"/>
    <w:rsid w:val="003D5504"/>
    <w:rsid w:val="003D713A"/>
    <w:rsid w:val="003E0645"/>
    <w:rsid w:val="003E6801"/>
    <w:rsid w:val="003E6C1A"/>
    <w:rsid w:val="003F19F6"/>
    <w:rsid w:val="003F383E"/>
    <w:rsid w:val="003F5D47"/>
    <w:rsid w:val="003F6D23"/>
    <w:rsid w:val="004079E0"/>
    <w:rsid w:val="00413990"/>
    <w:rsid w:val="00415935"/>
    <w:rsid w:val="00421C99"/>
    <w:rsid w:val="00425E11"/>
    <w:rsid w:val="0042619B"/>
    <w:rsid w:val="00426264"/>
    <w:rsid w:val="0043500F"/>
    <w:rsid w:val="0043567C"/>
    <w:rsid w:val="00442051"/>
    <w:rsid w:val="004477B9"/>
    <w:rsid w:val="00450A54"/>
    <w:rsid w:val="004539B5"/>
    <w:rsid w:val="00455C9A"/>
    <w:rsid w:val="004566FA"/>
    <w:rsid w:val="00456974"/>
    <w:rsid w:val="004601B8"/>
    <w:rsid w:val="00471553"/>
    <w:rsid w:val="004765B9"/>
    <w:rsid w:val="00485BE2"/>
    <w:rsid w:val="00494D6B"/>
    <w:rsid w:val="00497C75"/>
    <w:rsid w:val="004B3A1E"/>
    <w:rsid w:val="004B50BC"/>
    <w:rsid w:val="004D7DAC"/>
    <w:rsid w:val="004E129E"/>
    <w:rsid w:val="004E1F58"/>
    <w:rsid w:val="004F7331"/>
    <w:rsid w:val="00500887"/>
    <w:rsid w:val="00512B4F"/>
    <w:rsid w:val="00513995"/>
    <w:rsid w:val="0051708D"/>
    <w:rsid w:val="00523E04"/>
    <w:rsid w:val="00527537"/>
    <w:rsid w:val="005454BA"/>
    <w:rsid w:val="00552FD5"/>
    <w:rsid w:val="0055501D"/>
    <w:rsid w:val="00564D9C"/>
    <w:rsid w:val="005651CC"/>
    <w:rsid w:val="00570DC2"/>
    <w:rsid w:val="0059125C"/>
    <w:rsid w:val="005B0057"/>
    <w:rsid w:val="005B7143"/>
    <w:rsid w:val="005B7F8F"/>
    <w:rsid w:val="005C2580"/>
    <w:rsid w:val="005D1AE6"/>
    <w:rsid w:val="005D1B49"/>
    <w:rsid w:val="005D7AF8"/>
    <w:rsid w:val="005E4056"/>
    <w:rsid w:val="005E4D17"/>
    <w:rsid w:val="005E50B0"/>
    <w:rsid w:val="005F26DD"/>
    <w:rsid w:val="00602017"/>
    <w:rsid w:val="00603E1D"/>
    <w:rsid w:val="00604175"/>
    <w:rsid w:val="00604388"/>
    <w:rsid w:val="00612F1A"/>
    <w:rsid w:val="006153BA"/>
    <w:rsid w:val="00620CD9"/>
    <w:rsid w:val="00631A5F"/>
    <w:rsid w:val="00636881"/>
    <w:rsid w:val="00645B7A"/>
    <w:rsid w:val="006678AE"/>
    <w:rsid w:val="00670B1D"/>
    <w:rsid w:val="0067255B"/>
    <w:rsid w:val="00672E49"/>
    <w:rsid w:val="00673F0D"/>
    <w:rsid w:val="00675B08"/>
    <w:rsid w:val="0067709F"/>
    <w:rsid w:val="00681AE5"/>
    <w:rsid w:val="00683655"/>
    <w:rsid w:val="00683960"/>
    <w:rsid w:val="0068778E"/>
    <w:rsid w:val="006967A3"/>
    <w:rsid w:val="006B4809"/>
    <w:rsid w:val="006B512C"/>
    <w:rsid w:val="006B5A1F"/>
    <w:rsid w:val="006B6492"/>
    <w:rsid w:val="006C0263"/>
    <w:rsid w:val="006C7AAD"/>
    <w:rsid w:val="006D6205"/>
    <w:rsid w:val="006D6A98"/>
    <w:rsid w:val="006E535A"/>
    <w:rsid w:val="006F727A"/>
    <w:rsid w:val="00704774"/>
    <w:rsid w:val="00704829"/>
    <w:rsid w:val="00705452"/>
    <w:rsid w:val="00711245"/>
    <w:rsid w:val="00712A1E"/>
    <w:rsid w:val="007169F6"/>
    <w:rsid w:val="00717F81"/>
    <w:rsid w:val="007207FD"/>
    <w:rsid w:val="0072258B"/>
    <w:rsid w:val="00723D03"/>
    <w:rsid w:val="00733056"/>
    <w:rsid w:val="00734430"/>
    <w:rsid w:val="00735788"/>
    <w:rsid w:val="00736542"/>
    <w:rsid w:val="007370CB"/>
    <w:rsid w:val="00746634"/>
    <w:rsid w:val="0075188E"/>
    <w:rsid w:val="0075204B"/>
    <w:rsid w:val="007528FB"/>
    <w:rsid w:val="00754A6E"/>
    <w:rsid w:val="00754FCC"/>
    <w:rsid w:val="007731A6"/>
    <w:rsid w:val="00776EC9"/>
    <w:rsid w:val="00777CB9"/>
    <w:rsid w:val="0078018C"/>
    <w:rsid w:val="007877A4"/>
    <w:rsid w:val="00793857"/>
    <w:rsid w:val="007A4ABE"/>
    <w:rsid w:val="007A79C5"/>
    <w:rsid w:val="007B1E0F"/>
    <w:rsid w:val="007B6028"/>
    <w:rsid w:val="007C1B8E"/>
    <w:rsid w:val="007D1CE0"/>
    <w:rsid w:val="007D567A"/>
    <w:rsid w:val="007E0B19"/>
    <w:rsid w:val="007E0F60"/>
    <w:rsid w:val="007E467E"/>
    <w:rsid w:val="007E4CC4"/>
    <w:rsid w:val="007F5060"/>
    <w:rsid w:val="00801AC1"/>
    <w:rsid w:val="0081232C"/>
    <w:rsid w:val="008169A9"/>
    <w:rsid w:val="00822F18"/>
    <w:rsid w:val="00826C1E"/>
    <w:rsid w:val="00833369"/>
    <w:rsid w:val="0084099D"/>
    <w:rsid w:val="00840B63"/>
    <w:rsid w:val="008530FE"/>
    <w:rsid w:val="00873B98"/>
    <w:rsid w:val="00874A60"/>
    <w:rsid w:val="00877ACE"/>
    <w:rsid w:val="008949FA"/>
    <w:rsid w:val="0089749C"/>
    <w:rsid w:val="008A751E"/>
    <w:rsid w:val="008B0B88"/>
    <w:rsid w:val="008C40BF"/>
    <w:rsid w:val="008D0C56"/>
    <w:rsid w:val="008D120F"/>
    <w:rsid w:val="008D51D3"/>
    <w:rsid w:val="008E7B7A"/>
    <w:rsid w:val="008E7C9E"/>
    <w:rsid w:val="008E7D7D"/>
    <w:rsid w:val="008F3972"/>
    <w:rsid w:val="0090109F"/>
    <w:rsid w:val="009019D6"/>
    <w:rsid w:val="00921A07"/>
    <w:rsid w:val="00923213"/>
    <w:rsid w:val="009275D9"/>
    <w:rsid w:val="00931540"/>
    <w:rsid w:val="00935B53"/>
    <w:rsid w:val="00942831"/>
    <w:rsid w:val="00953DFB"/>
    <w:rsid w:val="009576AD"/>
    <w:rsid w:val="00961832"/>
    <w:rsid w:val="00962190"/>
    <w:rsid w:val="0096750A"/>
    <w:rsid w:val="00971FA5"/>
    <w:rsid w:val="00974BD9"/>
    <w:rsid w:val="00985E0F"/>
    <w:rsid w:val="00991A48"/>
    <w:rsid w:val="00994508"/>
    <w:rsid w:val="00997E84"/>
    <w:rsid w:val="009A11CA"/>
    <w:rsid w:val="009A2A68"/>
    <w:rsid w:val="009A4502"/>
    <w:rsid w:val="009A4E30"/>
    <w:rsid w:val="009B0E8F"/>
    <w:rsid w:val="009B6648"/>
    <w:rsid w:val="009C3767"/>
    <w:rsid w:val="009C3AE6"/>
    <w:rsid w:val="009C4886"/>
    <w:rsid w:val="009C5645"/>
    <w:rsid w:val="009D02EF"/>
    <w:rsid w:val="009D19EA"/>
    <w:rsid w:val="009D247B"/>
    <w:rsid w:val="009E6DF0"/>
    <w:rsid w:val="009F20EC"/>
    <w:rsid w:val="00A13C0E"/>
    <w:rsid w:val="00A13DE1"/>
    <w:rsid w:val="00A255C3"/>
    <w:rsid w:val="00A32E5F"/>
    <w:rsid w:val="00A352B8"/>
    <w:rsid w:val="00A5486B"/>
    <w:rsid w:val="00A5706E"/>
    <w:rsid w:val="00A63CE5"/>
    <w:rsid w:val="00A814CC"/>
    <w:rsid w:val="00A833C2"/>
    <w:rsid w:val="00A85123"/>
    <w:rsid w:val="00A9341E"/>
    <w:rsid w:val="00A939B4"/>
    <w:rsid w:val="00AA3567"/>
    <w:rsid w:val="00AA6CED"/>
    <w:rsid w:val="00AB3767"/>
    <w:rsid w:val="00AC0043"/>
    <w:rsid w:val="00AC5651"/>
    <w:rsid w:val="00AC6CB9"/>
    <w:rsid w:val="00AD7AB8"/>
    <w:rsid w:val="00AF5A00"/>
    <w:rsid w:val="00AF6C3F"/>
    <w:rsid w:val="00AF74D7"/>
    <w:rsid w:val="00B12E09"/>
    <w:rsid w:val="00B16CDE"/>
    <w:rsid w:val="00B259F1"/>
    <w:rsid w:val="00B30292"/>
    <w:rsid w:val="00B42D39"/>
    <w:rsid w:val="00B43D48"/>
    <w:rsid w:val="00B4695C"/>
    <w:rsid w:val="00B563C4"/>
    <w:rsid w:val="00B604FC"/>
    <w:rsid w:val="00B728C0"/>
    <w:rsid w:val="00B72FAE"/>
    <w:rsid w:val="00B752B7"/>
    <w:rsid w:val="00B97ADE"/>
    <w:rsid w:val="00BA09B5"/>
    <w:rsid w:val="00BB0D24"/>
    <w:rsid w:val="00BB3DBD"/>
    <w:rsid w:val="00BC1D26"/>
    <w:rsid w:val="00BC3AEC"/>
    <w:rsid w:val="00BC5431"/>
    <w:rsid w:val="00BC7E28"/>
    <w:rsid w:val="00BD0F9C"/>
    <w:rsid w:val="00BD52C2"/>
    <w:rsid w:val="00BE3FF9"/>
    <w:rsid w:val="00BF6E11"/>
    <w:rsid w:val="00C1040B"/>
    <w:rsid w:val="00C164C0"/>
    <w:rsid w:val="00C20775"/>
    <w:rsid w:val="00C3483F"/>
    <w:rsid w:val="00C43B5D"/>
    <w:rsid w:val="00C453DD"/>
    <w:rsid w:val="00C631FA"/>
    <w:rsid w:val="00C7210B"/>
    <w:rsid w:val="00C831DD"/>
    <w:rsid w:val="00C83FF8"/>
    <w:rsid w:val="00C85F43"/>
    <w:rsid w:val="00C86056"/>
    <w:rsid w:val="00C86AF5"/>
    <w:rsid w:val="00C90060"/>
    <w:rsid w:val="00C9263E"/>
    <w:rsid w:val="00CA5356"/>
    <w:rsid w:val="00CB243D"/>
    <w:rsid w:val="00CB37E4"/>
    <w:rsid w:val="00CB6E68"/>
    <w:rsid w:val="00CC4FF6"/>
    <w:rsid w:val="00CD4AA4"/>
    <w:rsid w:val="00CD4F82"/>
    <w:rsid w:val="00CD5D77"/>
    <w:rsid w:val="00CD72E7"/>
    <w:rsid w:val="00CD7770"/>
    <w:rsid w:val="00CD79A5"/>
    <w:rsid w:val="00CF0191"/>
    <w:rsid w:val="00CF1906"/>
    <w:rsid w:val="00CF3558"/>
    <w:rsid w:val="00D00A53"/>
    <w:rsid w:val="00D0178B"/>
    <w:rsid w:val="00D1452E"/>
    <w:rsid w:val="00D278C6"/>
    <w:rsid w:val="00D34AAC"/>
    <w:rsid w:val="00D352EB"/>
    <w:rsid w:val="00D36F8A"/>
    <w:rsid w:val="00D40A5B"/>
    <w:rsid w:val="00D42DDC"/>
    <w:rsid w:val="00D44E38"/>
    <w:rsid w:val="00D47506"/>
    <w:rsid w:val="00D57D09"/>
    <w:rsid w:val="00D624B5"/>
    <w:rsid w:val="00D626E1"/>
    <w:rsid w:val="00D72065"/>
    <w:rsid w:val="00D721D9"/>
    <w:rsid w:val="00D73248"/>
    <w:rsid w:val="00D74F1C"/>
    <w:rsid w:val="00D805A7"/>
    <w:rsid w:val="00D863C4"/>
    <w:rsid w:val="00D96471"/>
    <w:rsid w:val="00DA1717"/>
    <w:rsid w:val="00DA43BB"/>
    <w:rsid w:val="00DA7B0F"/>
    <w:rsid w:val="00DB6D0A"/>
    <w:rsid w:val="00DC01DA"/>
    <w:rsid w:val="00DE49C7"/>
    <w:rsid w:val="00DE5B73"/>
    <w:rsid w:val="00DF0303"/>
    <w:rsid w:val="00DF2D60"/>
    <w:rsid w:val="00DF328C"/>
    <w:rsid w:val="00E11D58"/>
    <w:rsid w:val="00E12BD3"/>
    <w:rsid w:val="00E14068"/>
    <w:rsid w:val="00E14602"/>
    <w:rsid w:val="00E16C01"/>
    <w:rsid w:val="00E1708E"/>
    <w:rsid w:val="00E31834"/>
    <w:rsid w:val="00E31B82"/>
    <w:rsid w:val="00E32A0C"/>
    <w:rsid w:val="00E536AD"/>
    <w:rsid w:val="00E55414"/>
    <w:rsid w:val="00E60D64"/>
    <w:rsid w:val="00E616EB"/>
    <w:rsid w:val="00E63AA4"/>
    <w:rsid w:val="00E7253D"/>
    <w:rsid w:val="00E7747E"/>
    <w:rsid w:val="00E8384D"/>
    <w:rsid w:val="00E83E79"/>
    <w:rsid w:val="00E91BD3"/>
    <w:rsid w:val="00E921F4"/>
    <w:rsid w:val="00E94BC9"/>
    <w:rsid w:val="00EA0DC0"/>
    <w:rsid w:val="00EA6733"/>
    <w:rsid w:val="00EB1DDE"/>
    <w:rsid w:val="00EB3A54"/>
    <w:rsid w:val="00EC18C7"/>
    <w:rsid w:val="00EC39D1"/>
    <w:rsid w:val="00EC4D8D"/>
    <w:rsid w:val="00EC7C03"/>
    <w:rsid w:val="00ED45E4"/>
    <w:rsid w:val="00EE70DF"/>
    <w:rsid w:val="00EF2AE9"/>
    <w:rsid w:val="00F077E5"/>
    <w:rsid w:val="00F11EB8"/>
    <w:rsid w:val="00F15875"/>
    <w:rsid w:val="00F25211"/>
    <w:rsid w:val="00F27871"/>
    <w:rsid w:val="00F33F08"/>
    <w:rsid w:val="00F360BD"/>
    <w:rsid w:val="00F4711D"/>
    <w:rsid w:val="00F51F61"/>
    <w:rsid w:val="00F52EF4"/>
    <w:rsid w:val="00F53CBE"/>
    <w:rsid w:val="00F57627"/>
    <w:rsid w:val="00F614AE"/>
    <w:rsid w:val="00F64438"/>
    <w:rsid w:val="00F64A31"/>
    <w:rsid w:val="00F6659C"/>
    <w:rsid w:val="00F72B1F"/>
    <w:rsid w:val="00F72B6D"/>
    <w:rsid w:val="00F91131"/>
    <w:rsid w:val="00F95724"/>
    <w:rsid w:val="00FA28E6"/>
    <w:rsid w:val="00FA56A8"/>
    <w:rsid w:val="00FB0506"/>
    <w:rsid w:val="00FB3FDD"/>
    <w:rsid w:val="00FB6466"/>
    <w:rsid w:val="00FB77D6"/>
    <w:rsid w:val="00FC49AE"/>
    <w:rsid w:val="00FC4C49"/>
    <w:rsid w:val="00FC5BAE"/>
    <w:rsid w:val="00FC7A55"/>
    <w:rsid w:val="00FC7E34"/>
    <w:rsid w:val="00FD4DD6"/>
    <w:rsid w:val="00FE3483"/>
    <w:rsid w:val="00FF3C49"/>
    <w:rsid w:val="00FF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B3"/>
  </w:style>
  <w:style w:type="paragraph" w:styleId="1">
    <w:name w:val="heading 1"/>
    <w:basedOn w:val="a"/>
    <w:next w:val="a"/>
    <w:link w:val="10"/>
    <w:uiPriority w:val="99"/>
    <w:qFormat/>
    <w:rsid w:val="001801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01B3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801B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801B3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801B3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1801B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A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0A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00A5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00A5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00A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00A53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1801B3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00A5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801B3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00A53"/>
    <w:rPr>
      <w:rFonts w:cs="Times New Roman"/>
      <w:sz w:val="16"/>
      <w:szCs w:val="16"/>
    </w:rPr>
  </w:style>
  <w:style w:type="paragraph" w:styleId="a3">
    <w:name w:val="Plain Text"/>
    <w:basedOn w:val="a"/>
    <w:link w:val="a4"/>
    <w:uiPriority w:val="99"/>
    <w:rsid w:val="001801B3"/>
    <w:rPr>
      <w:rFonts w:ascii="Courier New" w:hAnsi="Courier New"/>
    </w:rPr>
  </w:style>
  <w:style w:type="character" w:customStyle="1" w:styleId="a4">
    <w:name w:val="Текст Знак"/>
    <w:link w:val="a3"/>
    <w:uiPriority w:val="99"/>
    <w:semiHidden/>
    <w:locked/>
    <w:rsid w:val="00D00A5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1801B3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00A5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801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00A53"/>
    <w:rPr>
      <w:rFonts w:cs="Times New Roman"/>
      <w:sz w:val="20"/>
      <w:szCs w:val="20"/>
    </w:rPr>
  </w:style>
  <w:style w:type="character" w:styleId="a9">
    <w:name w:val="page number"/>
    <w:uiPriority w:val="99"/>
    <w:rsid w:val="001801B3"/>
    <w:rPr>
      <w:rFonts w:cs="Times New Roman"/>
    </w:rPr>
  </w:style>
  <w:style w:type="paragraph" w:styleId="aa">
    <w:name w:val="Body Text Indent"/>
    <w:basedOn w:val="a"/>
    <w:link w:val="ab"/>
    <w:uiPriority w:val="99"/>
    <w:rsid w:val="001801B3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00A53"/>
    <w:rPr>
      <w:rFonts w:cs="Times New Roman"/>
      <w:sz w:val="20"/>
      <w:szCs w:val="20"/>
    </w:rPr>
  </w:style>
  <w:style w:type="paragraph" w:styleId="ac">
    <w:name w:val="List"/>
    <w:basedOn w:val="a"/>
    <w:uiPriority w:val="99"/>
    <w:rsid w:val="0039696E"/>
    <w:pPr>
      <w:ind w:left="283" w:hanging="283"/>
    </w:pPr>
  </w:style>
  <w:style w:type="paragraph" w:styleId="23">
    <w:name w:val="List 2"/>
    <w:basedOn w:val="a"/>
    <w:uiPriority w:val="99"/>
    <w:rsid w:val="0068778E"/>
    <w:pPr>
      <w:ind w:left="566" w:hanging="283"/>
    </w:pPr>
  </w:style>
  <w:style w:type="paragraph" w:styleId="ad">
    <w:name w:val="List Continue"/>
    <w:basedOn w:val="a"/>
    <w:uiPriority w:val="99"/>
    <w:rsid w:val="00604388"/>
    <w:pPr>
      <w:spacing w:after="120"/>
      <w:ind w:left="283"/>
    </w:pPr>
  </w:style>
  <w:style w:type="paragraph" w:customStyle="1" w:styleId="ConsPlusNormal">
    <w:name w:val="ConsPlusNormal"/>
    <w:uiPriority w:val="99"/>
    <w:rsid w:val="0060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60438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3">
    <w:name w:val="List 3"/>
    <w:basedOn w:val="a"/>
    <w:uiPriority w:val="99"/>
    <w:rsid w:val="00604388"/>
    <w:pPr>
      <w:ind w:left="849" w:hanging="283"/>
    </w:pPr>
  </w:style>
  <w:style w:type="paragraph" w:styleId="41">
    <w:name w:val="List 4"/>
    <w:basedOn w:val="a"/>
    <w:uiPriority w:val="99"/>
    <w:rsid w:val="00604388"/>
    <w:pPr>
      <w:ind w:left="1132" w:hanging="283"/>
    </w:pPr>
  </w:style>
  <w:style w:type="paragraph" w:styleId="ae">
    <w:name w:val="Title"/>
    <w:basedOn w:val="a"/>
    <w:link w:val="af"/>
    <w:uiPriority w:val="99"/>
    <w:qFormat/>
    <w:rsid w:val="00DA7B0F"/>
    <w:pPr>
      <w:ind w:firstLine="720"/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D00A53"/>
    <w:rPr>
      <w:rFonts w:ascii="Cambria" w:hAnsi="Cambria" w:cs="Times New Roman"/>
      <w:b/>
      <w:bCs/>
      <w:kern w:val="28"/>
      <w:sz w:val="32"/>
      <w:szCs w:val="32"/>
    </w:rPr>
  </w:style>
  <w:style w:type="paragraph" w:styleId="24">
    <w:name w:val="Body Text 2"/>
    <w:basedOn w:val="a"/>
    <w:link w:val="25"/>
    <w:uiPriority w:val="99"/>
    <w:rsid w:val="00DE5B7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00A53"/>
    <w:rPr>
      <w:rFonts w:cs="Times New Roman"/>
      <w:sz w:val="20"/>
      <w:szCs w:val="20"/>
    </w:rPr>
  </w:style>
  <w:style w:type="character" w:styleId="af0">
    <w:name w:val="Hyperlink"/>
    <w:uiPriority w:val="99"/>
    <w:rsid w:val="00DE5B7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3C09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0974"/>
  </w:style>
  <w:style w:type="paragraph" w:styleId="af3">
    <w:name w:val="Balloon Text"/>
    <w:basedOn w:val="a"/>
    <w:link w:val="af4"/>
    <w:uiPriority w:val="99"/>
    <w:semiHidden/>
    <w:unhideWhenUsed/>
    <w:rsid w:val="008E7D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5C0B-E196-4524-88BD-87EADAAC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                           </vt:lpstr>
    </vt:vector>
  </TitlesOfParts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</dc:title>
  <dc:creator>user</dc:creator>
  <cp:lastModifiedBy>_</cp:lastModifiedBy>
  <cp:revision>2</cp:revision>
  <cp:lastPrinted>2015-12-18T11:31:00Z</cp:lastPrinted>
  <dcterms:created xsi:type="dcterms:W3CDTF">2016-10-14T08:22:00Z</dcterms:created>
  <dcterms:modified xsi:type="dcterms:W3CDTF">2016-10-14T08:22:00Z</dcterms:modified>
</cp:coreProperties>
</file>